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B2" w:rsidRPr="00212FB2" w:rsidRDefault="0072221B" w:rsidP="00212FB2">
      <w:pPr>
        <w:pStyle w:val="c2"/>
        <w:shd w:val="clear" w:color="auto" w:fill="FFFFFF"/>
        <w:spacing w:before="0" w:beforeAutospacing="0" w:after="0" w:afterAutospacing="0"/>
        <w:jc w:val="center"/>
        <w:rPr>
          <w:rStyle w:val="c3"/>
          <w:b/>
          <w:bCs/>
          <w:color w:val="000000"/>
          <w:sz w:val="32"/>
          <w:szCs w:val="32"/>
          <w:highlight w:val="yellow"/>
          <w:lang w:val="ru-RU"/>
        </w:rPr>
      </w:pPr>
      <w:bookmarkStart w:id="0" w:name="_GoBack"/>
      <w:bookmarkEnd w:id="0"/>
      <w:r>
        <w:rPr>
          <w:rStyle w:val="c3"/>
          <w:b/>
          <w:bCs/>
          <w:color w:val="000000"/>
          <w:sz w:val="32"/>
          <w:szCs w:val="32"/>
          <w:highlight w:val="yellow"/>
          <w:lang w:val="ru-RU"/>
        </w:rPr>
        <w:t>«Опасные игры» - профилактика зависимостей среди несовершеннолетних</w:t>
      </w:r>
    </w:p>
    <w:p w:rsidR="00212FB2" w:rsidRPr="00212FB2" w:rsidRDefault="00212FB2" w:rsidP="00212FB2">
      <w:pPr>
        <w:pStyle w:val="c2"/>
        <w:shd w:val="clear" w:color="auto" w:fill="FFFFFF"/>
        <w:spacing w:before="0" w:beforeAutospacing="0" w:after="0" w:afterAutospacing="0"/>
        <w:jc w:val="center"/>
        <w:rPr>
          <w:rFonts w:ascii="Arial" w:hAnsi="Arial" w:cs="Arial"/>
          <w:color w:val="000000"/>
          <w:sz w:val="22"/>
          <w:szCs w:val="22"/>
          <w:highlight w:val="red"/>
          <w:lang w:val="ru-RU"/>
        </w:rPr>
      </w:pPr>
    </w:p>
    <w:p w:rsidR="00212FB2" w:rsidRPr="00212FB2" w:rsidRDefault="00212FB2" w:rsidP="00212FB2">
      <w:pPr>
        <w:pStyle w:val="c2"/>
        <w:shd w:val="clear" w:color="auto" w:fill="FFFFFF"/>
        <w:spacing w:before="0" w:beforeAutospacing="0" w:after="0" w:afterAutospacing="0"/>
        <w:jc w:val="center"/>
        <w:rPr>
          <w:rStyle w:val="c3"/>
          <w:b/>
          <w:bCs/>
          <w:color w:val="000000"/>
          <w:sz w:val="32"/>
          <w:szCs w:val="32"/>
          <w:lang w:val="ru-RU"/>
        </w:rPr>
      </w:pPr>
      <w:r w:rsidRPr="00212FB2">
        <w:rPr>
          <w:rStyle w:val="c3"/>
          <w:b/>
          <w:bCs/>
          <w:color w:val="000000"/>
          <w:sz w:val="32"/>
          <w:szCs w:val="32"/>
          <w:highlight w:val="green"/>
          <w:lang w:val="ru-RU"/>
        </w:rPr>
        <w:t>Профилактика игровой и компьютерной зависимости детей и подростков</w:t>
      </w:r>
    </w:p>
    <w:p w:rsidR="00212FB2" w:rsidRPr="00212FB2" w:rsidRDefault="00212FB2" w:rsidP="00212FB2">
      <w:pPr>
        <w:pStyle w:val="c2"/>
        <w:shd w:val="clear" w:color="auto" w:fill="FFFFFF"/>
        <w:spacing w:before="0" w:beforeAutospacing="0" w:after="0" w:afterAutospacing="0"/>
        <w:jc w:val="center"/>
        <w:rPr>
          <w:rFonts w:ascii="Arial" w:hAnsi="Arial" w:cs="Arial"/>
          <w:color w:val="000000"/>
          <w:sz w:val="22"/>
          <w:szCs w:val="22"/>
          <w:lang w:val="ru-RU"/>
        </w:rPr>
      </w:pP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С развитием компьютерных технологий и расширением рынка игрового программного обеспечения значительно увеличилось количество детей, увлекающихся компьютерными играми.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Виртуальный мир компьютерных игр, в которые играют дети, зачастую жесток и беспощаден, настроен враждебно к виртуальному герою. Сам же герой противостоит этому миру, имея для этого всё необходимое: силу, ум, знания, оружие, средства защиты и т.д. Ему приходится «убивать» компьютерных «врагов», а те, в свою очередь, пытаются «убить» его. Ребёнок или подросток, находясь, длительное время в такой среде, переносит законы игры в реальный мир: начинает чувствовать себя неуязвимым, считает, что большинство людей враждебно настроены, и мир в целом является более опасным, чем есть на самом деле. Такие игры для большинства детей и подростков служат поводом к неосознаваемому изменению своего отношения к миру, обществу, к себе самому, что в конечном итоге приводит к усилению </w:t>
      </w:r>
      <w:proofErr w:type="spellStart"/>
      <w:r w:rsidRPr="00212FB2">
        <w:rPr>
          <w:rStyle w:val="c3"/>
          <w:color w:val="000000"/>
          <w:sz w:val="28"/>
          <w:szCs w:val="28"/>
          <w:lang w:val="ru-RU"/>
        </w:rPr>
        <w:t>дезадаптации</w:t>
      </w:r>
      <w:proofErr w:type="spellEnd"/>
      <w:r w:rsidRPr="00212FB2">
        <w:rPr>
          <w:rStyle w:val="c3"/>
          <w:color w:val="000000"/>
          <w:sz w:val="28"/>
          <w:szCs w:val="28"/>
          <w:lang w:val="ru-RU"/>
        </w:rPr>
        <w:t>, повышению уровня тревожности. В результате бесконтрольного времяпровождения у компьютера дети становятся излишне раздражительными, вспыльчивыми, эмоционально неустойчивыми.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По результатам исследований специалистов американской Академии детских врачей, и досуг перед монитором изменяет мышление и восприятие детей, ведет к утрате способности к внутренней речи. Быстрая смена картинок является причиной того, что для маленьких компьютерных </w:t>
      </w:r>
      <w:proofErr w:type="spellStart"/>
      <w:r w:rsidRPr="00212FB2">
        <w:rPr>
          <w:rStyle w:val="c3"/>
          <w:color w:val="000000"/>
          <w:sz w:val="28"/>
          <w:szCs w:val="28"/>
          <w:lang w:val="ru-RU"/>
        </w:rPr>
        <w:t>игроманов</w:t>
      </w:r>
      <w:proofErr w:type="spellEnd"/>
      <w:r w:rsidRPr="00212FB2">
        <w:rPr>
          <w:rStyle w:val="c3"/>
          <w:color w:val="000000"/>
          <w:sz w:val="28"/>
          <w:szCs w:val="28"/>
          <w:lang w:val="ru-RU"/>
        </w:rPr>
        <w:t xml:space="preserve"> реальная жизнь как будто замедляется: они начинают скучать на уроках. Другая опасность чрезмерного погружения в виртуальный мир – потеря способности различать вымысел и реальность. В некоторых случаях это может привести к психическим расстройствам.</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Родителям следует также уделять внимание тому, сколько времени ребенок тратит на просмотр телевизора. </w:t>
      </w:r>
      <w:r>
        <w:rPr>
          <w:rStyle w:val="c3"/>
          <w:color w:val="000000"/>
          <w:sz w:val="28"/>
          <w:szCs w:val="28"/>
        </w:rPr>
        <w:t> </w:t>
      </w:r>
      <w:r w:rsidRPr="00212FB2">
        <w:rPr>
          <w:rStyle w:val="c3"/>
          <w:color w:val="000000"/>
          <w:sz w:val="28"/>
          <w:szCs w:val="28"/>
          <w:lang w:val="ru-RU"/>
        </w:rPr>
        <w:t>Просмотр телевизионных программ детям до двух лет не рекомендуется. Быстрая смена кадров на экране отрицательно воздействует на развитие мозга, который в этот период как раз учиться создавать образы. Телевизор весьма опасен: он лишает детей возможности избирательно направлять свое восприятие и память. Специалисты-психологи также связывают замеченный в последнее время рост речевых расстройств у детей с тем, что юные зрители проводят перед экраном гораздо больше времени, чем это допустимо.</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Возникновение компьютерной и игровой зависимости характеризуется следующими стадиями:</w:t>
      </w:r>
    </w:p>
    <w:p w:rsidR="00904789" w:rsidRDefault="00904789" w:rsidP="00212FB2">
      <w:pPr>
        <w:pStyle w:val="c0"/>
        <w:shd w:val="clear" w:color="auto" w:fill="FFFFFF"/>
        <w:spacing w:before="0" w:beforeAutospacing="0" w:after="0" w:afterAutospacing="0"/>
        <w:jc w:val="both"/>
        <w:rPr>
          <w:rStyle w:val="c3"/>
          <w:b/>
          <w:bCs/>
          <w:color w:val="000000"/>
          <w:sz w:val="28"/>
          <w:szCs w:val="28"/>
          <w:highlight w:val="yellow"/>
          <w:lang w:val="ru-RU"/>
        </w:rPr>
      </w:pP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b/>
          <w:bCs/>
          <w:color w:val="000000"/>
          <w:sz w:val="28"/>
          <w:szCs w:val="28"/>
          <w:highlight w:val="yellow"/>
          <w:lang w:val="ru-RU"/>
        </w:rPr>
        <w:t>1. Увлечённость на стадии освоения.</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lastRenderedPageBreak/>
        <w:t>Она свойственна ребёнку в первый месяц после приобретения компьютера. Это необычно, забавно и чрезвычайно интересно.</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В этот период долгое сидение за компьютером не превышает одного месяца, а затем интерес идёт на убыль. Может произойти нормализация режима, при котором возникают паузы, когда ребёнок переключается на что-то более для него интересное. Но если выхода из данной стадии не происходит, то возможен переход во вторую стадию.</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b/>
          <w:bCs/>
          <w:color w:val="000000"/>
          <w:sz w:val="28"/>
          <w:szCs w:val="28"/>
          <w:highlight w:val="yellow"/>
          <w:lang w:val="ru-RU"/>
        </w:rPr>
        <w:t>2. Состояние возможной зависимости</w:t>
      </w:r>
      <w:r w:rsidRPr="00212FB2">
        <w:rPr>
          <w:rStyle w:val="c3"/>
          <w:color w:val="000000"/>
          <w:sz w:val="28"/>
          <w:szCs w:val="28"/>
          <w:highlight w:val="yellow"/>
          <w:lang w:val="ru-RU"/>
        </w:rPr>
        <w:t>.</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Сильная погружённость в игру, пребывание за компьютером более 3 часов в день, снижение уровня учебной мотивации, падение успеваемости, повышенный эмоциональный тонус во время игры, негативное реагирование на любые препятствия, мешающие игре. В общении любимой темой становиться обсуждение компьютерной игры, происходит сужение круга общения, иногда нарушение сна и прочее.</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b/>
          <w:bCs/>
          <w:color w:val="000000"/>
          <w:sz w:val="28"/>
          <w:szCs w:val="28"/>
          <w:highlight w:val="yellow"/>
          <w:lang w:val="ru-RU"/>
        </w:rPr>
        <w:t>3. Выраженная зависимость.</w:t>
      </w:r>
      <w:r>
        <w:rPr>
          <w:rStyle w:val="c3"/>
          <w:b/>
          <w:bCs/>
          <w:color w:val="000000"/>
          <w:sz w:val="28"/>
          <w:szCs w:val="28"/>
        </w:rPr>
        <w:t> </w:t>
      </w:r>
      <w:r w:rsidRPr="00212FB2">
        <w:rPr>
          <w:rStyle w:val="c3"/>
          <w:color w:val="000000"/>
          <w:sz w:val="28"/>
          <w:szCs w:val="28"/>
          <w:lang w:val="ru-RU"/>
        </w:rPr>
        <w:t>Ребёнок не контролирует себя, становиться эмоционально неустойчивым, в случае необходимости прервать игру начинает сильно нервничать, реагирует эмоционально или никак.</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В случае насильственного вмешательства в процесс игры, подросток может уйти из дома, много времени проводить в игровых клубах или у друзей. Неряшливость в одежде, безразличие ко всему, что не касается его увлечения, пропуски уроков, снижение</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 xml:space="preserve">успеваемости. Также становятся характерными тревожность и возбудимость, рассеянность, </w:t>
      </w:r>
      <w:proofErr w:type="spellStart"/>
      <w:r w:rsidRPr="00212FB2">
        <w:rPr>
          <w:rStyle w:val="c3"/>
          <w:color w:val="000000"/>
          <w:sz w:val="28"/>
          <w:szCs w:val="28"/>
          <w:lang w:val="ru-RU"/>
        </w:rPr>
        <w:t>рассредоточенность</w:t>
      </w:r>
      <w:proofErr w:type="spellEnd"/>
      <w:r w:rsidRPr="00212FB2">
        <w:rPr>
          <w:rStyle w:val="c3"/>
          <w:color w:val="000000"/>
          <w:sz w:val="28"/>
          <w:szCs w:val="28"/>
          <w:lang w:val="ru-RU"/>
        </w:rPr>
        <w:t xml:space="preserve"> внимания вне игровой деятельности. Очень сильно заметно угасание интереса к общению, происходит полная замена друзей компьютером.</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Если ребёнок не получает квалифицированной помощи на данной стадии, есть опасность перейти в 4-ю стадию.</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b/>
          <w:bCs/>
          <w:color w:val="000000"/>
          <w:sz w:val="28"/>
          <w:szCs w:val="28"/>
          <w:highlight w:val="yellow"/>
          <w:lang w:val="ru-RU"/>
        </w:rPr>
        <w:t>4. Клиническая зависимость</w:t>
      </w:r>
      <w:r w:rsidRPr="00212FB2">
        <w:rPr>
          <w:rStyle w:val="c3"/>
          <w:color w:val="000000"/>
          <w:sz w:val="28"/>
          <w:szCs w:val="28"/>
          <w:highlight w:val="yellow"/>
          <w:lang w:val="ru-RU"/>
        </w:rPr>
        <w:t>.</w:t>
      </w:r>
      <w:r w:rsidRPr="00212FB2">
        <w:rPr>
          <w:rStyle w:val="c3"/>
          <w:color w:val="000000"/>
          <w:sz w:val="28"/>
          <w:szCs w:val="28"/>
          <w:lang w:val="ru-RU"/>
        </w:rPr>
        <w:t xml:space="preserve"> Пребывание за компьютером до 16-18 часов в сутки. Периодическое расстройство желудка (без каких-либо диагностируемых диагнозов). Вероятнее всего, что молодой организм, таким образом, проявляет защитные реакции – боли и проблемы с </w:t>
      </w:r>
      <w:proofErr w:type="spellStart"/>
      <w:r w:rsidRPr="00212FB2">
        <w:rPr>
          <w:rStyle w:val="c3"/>
          <w:color w:val="000000"/>
          <w:sz w:val="28"/>
          <w:szCs w:val="28"/>
          <w:lang w:val="ru-RU"/>
        </w:rPr>
        <w:t>желудочнокишечным</w:t>
      </w:r>
      <w:proofErr w:type="spellEnd"/>
      <w:r w:rsidRPr="00212FB2">
        <w:rPr>
          <w:rStyle w:val="c3"/>
          <w:color w:val="000000"/>
          <w:sz w:val="28"/>
          <w:szCs w:val="28"/>
          <w:lang w:val="ru-RU"/>
        </w:rPr>
        <w:t xml:space="preserve"> трактом. Наблюдаются серьёзные отклонения от нормы в поведении, реакциях, неадекватная эмоциональность либо заторможенность. Наличие импульсивности в поведении, истеричность, резкая смена эмоций в их крайнем проявлении. Отсутствие эмоционального и поведенческого самоконтроля.</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Подросток начинает слышать голоса, команды, взгляд отсутствующий, пустой, потухший, потеря аппетита и интереса к жизни.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Наступают необратимые изменения в мозге подростка. Нередко необходима изоляция 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лечение, как при шизофрении. На данной стадии подростку необходима помощь квалифицированного психиатра, а психолог может выполнять только функцию диспетчера.</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В процессе формирования компьютерной и игровой зависимости у детей четко просматривается причинно-следственная связь между недостатками в воспитании </w:t>
      </w:r>
      <w:r w:rsidRPr="00212FB2">
        <w:rPr>
          <w:rStyle w:val="c3"/>
          <w:color w:val="000000"/>
          <w:sz w:val="28"/>
          <w:szCs w:val="28"/>
          <w:lang w:val="ru-RU"/>
        </w:rPr>
        <w:lastRenderedPageBreak/>
        <w:t xml:space="preserve">и наличием зависимости. Авторитарный стиль в воспитании, эмоциональный дефицит, педагогическая запущенность, отсутствие нравственных аспектов в воспитании, бездуховная атмосфера внутри семьи, разобщенность между родителями, а также так называемые телевизионные семьи – всё это приводит к уязвимости в развитии эмоциональной </w:t>
      </w:r>
      <w:proofErr w:type="spellStart"/>
      <w:r w:rsidRPr="00212FB2">
        <w:rPr>
          <w:rStyle w:val="c3"/>
          <w:color w:val="000000"/>
          <w:sz w:val="28"/>
          <w:szCs w:val="28"/>
          <w:lang w:val="ru-RU"/>
        </w:rPr>
        <w:t>саморегуляции</w:t>
      </w:r>
      <w:proofErr w:type="spellEnd"/>
      <w:r w:rsidRPr="00212FB2">
        <w:rPr>
          <w:rStyle w:val="c3"/>
          <w:color w:val="000000"/>
          <w:sz w:val="28"/>
          <w:szCs w:val="28"/>
          <w:lang w:val="ru-RU"/>
        </w:rPr>
        <w:t xml:space="preserve">, низкой способности к быстрому восстановлению сил, неспособности контролировать свои чувства, лености, безответственности, социальной </w:t>
      </w:r>
      <w:proofErr w:type="spellStart"/>
      <w:r w:rsidRPr="00212FB2">
        <w:rPr>
          <w:rStyle w:val="c3"/>
          <w:color w:val="000000"/>
          <w:sz w:val="28"/>
          <w:szCs w:val="28"/>
          <w:lang w:val="ru-RU"/>
        </w:rPr>
        <w:t>дезадаптации</w:t>
      </w:r>
      <w:proofErr w:type="spellEnd"/>
      <w:r w:rsidRPr="00212FB2">
        <w:rPr>
          <w:rStyle w:val="c3"/>
          <w:color w:val="000000"/>
          <w:sz w:val="28"/>
          <w:szCs w:val="28"/>
          <w:lang w:val="ru-RU"/>
        </w:rPr>
        <w:t>. Наличие таких результатов в воспитании детей должна насторожить родителей, т.к. в них кроется предрасположенность к различным проблемам, в том числе и к компьютерной зависимости.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Здоровое отношение к компьютеру возникает тогда, когда родители относятся к нему не как к демону и не как к средству спасения от трудностей воспитания, а всего лишь как к одному из бытовых приборов.</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 xml:space="preserve"> </w:t>
      </w:r>
      <w:r>
        <w:rPr>
          <w:rStyle w:val="c3"/>
          <w:color w:val="000000"/>
          <w:sz w:val="28"/>
          <w:szCs w:val="28"/>
        </w:rPr>
        <w:t> </w:t>
      </w:r>
      <w:r w:rsidRPr="00212FB2">
        <w:rPr>
          <w:rStyle w:val="c3"/>
          <w:color w:val="000000"/>
          <w:sz w:val="28"/>
          <w:szCs w:val="28"/>
          <w:lang w:val="ru-RU"/>
        </w:rPr>
        <w:t>Компьютерные игры всегда несовершенны. Их производители заинтересованы в том, чтобы игры продавались и менялись как можно чаще. Своеобразная цензура родителями компьютерных игр – вещь совершенно необходимая. Никто, кроме самих родителей не сможет этого сделать. Каждая игра, попавшая в руки ребёнка, должна вначале проиграться кем-то из родителей. Необходимо вникнуть в её содержание, постараться ответить на вопросы: «Что даст эта игра моему ребёнку?», «Какие качества личности она в нём разовьет?», «Есть ли в данной конкретной игре опасная для ребёнка информация и не разовьет ли она у него агрессивного стиля поведения?».</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u w:val="single"/>
          <w:lang w:val="ru-RU"/>
        </w:rPr>
      </w:pPr>
      <w:r w:rsidRPr="00212FB2">
        <w:rPr>
          <w:rStyle w:val="c3"/>
          <w:color w:val="000000"/>
          <w:sz w:val="28"/>
          <w:szCs w:val="28"/>
          <w:u w:val="single"/>
          <w:lang w:val="ru-RU"/>
        </w:rPr>
        <w:t>В игре не должно быть ни одного минуса. Компьютерная игра должна:</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 Развивать.</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2. Не содержать бранных слов и выражений.</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3. Не формировать циничного отношения к действительности.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4. Не содержать агрессивной информации.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5. Не вызывать привыкания к боли, драматическим ситуациям.</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6. Не учить противозаконным поступкам.</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7. Не уродовать внешний облик человека.</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8. Не содержать сексуальной тематики.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Аналогичной цензуре родители должны подвергать и фильмы, которые смотрят их дети. Самый оптимальный вариант, когда родители оставляют мало времени своему ребёнку на игру в компьютерные игры, т.к. он занимается в спортивной секции, музыкальной школе, кружке и т.д.</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b/>
          <w:bCs/>
          <w:color w:val="000000"/>
          <w:sz w:val="28"/>
          <w:szCs w:val="28"/>
          <w:highlight w:val="yellow"/>
          <w:lang w:val="ru-RU"/>
        </w:rPr>
        <w:t>Некоторые правила техники безопасности для родителей</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6"/>
          <w:rFonts w:ascii="Noto Symbol" w:hAnsi="Noto Symbol" w:cs="Arial"/>
          <w:color w:val="000000"/>
          <w:sz w:val="28"/>
          <w:szCs w:val="28"/>
          <w:lang w:val="ru-RU"/>
        </w:rPr>
        <w:t>•</w:t>
      </w:r>
      <w:r>
        <w:rPr>
          <w:rStyle w:val="c6"/>
          <w:rFonts w:ascii="Noto Symbol" w:hAnsi="Noto Symbol" w:cs="Arial"/>
          <w:color w:val="000000"/>
          <w:sz w:val="28"/>
          <w:szCs w:val="28"/>
        </w:rPr>
        <w:t> </w:t>
      </w:r>
      <w:r w:rsidRPr="00212FB2">
        <w:rPr>
          <w:rStyle w:val="c3"/>
          <w:color w:val="000000"/>
          <w:sz w:val="28"/>
          <w:szCs w:val="28"/>
          <w:lang w:val="ru-RU"/>
        </w:rPr>
        <w:t>Для детей 7-12 лет компьютерная норма составляет 30 минут в день, не чаще чем 1 раз в два дня.</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6"/>
          <w:rFonts w:ascii="Noto Symbol" w:hAnsi="Noto Symbol" w:cs="Arial"/>
          <w:color w:val="000000"/>
          <w:sz w:val="28"/>
          <w:szCs w:val="28"/>
          <w:lang w:val="ru-RU"/>
        </w:rPr>
        <w:t>•</w:t>
      </w:r>
      <w:r>
        <w:rPr>
          <w:rStyle w:val="c6"/>
          <w:rFonts w:ascii="Noto Symbol" w:hAnsi="Noto Symbol" w:cs="Arial"/>
          <w:color w:val="000000"/>
          <w:sz w:val="28"/>
          <w:szCs w:val="28"/>
        </w:rPr>
        <w:t> </w:t>
      </w:r>
      <w:r w:rsidRPr="00212FB2">
        <w:rPr>
          <w:rStyle w:val="c3"/>
          <w:color w:val="000000"/>
          <w:sz w:val="28"/>
          <w:szCs w:val="28"/>
          <w:lang w:val="ru-RU"/>
        </w:rPr>
        <w:t>Для подростков 12-14 лет – можно проводить у компьютера 1 час в день.</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6"/>
          <w:rFonts w:ascii="Noto Symbol" w:hAnsi="Noto Symbol" w:cs="Arial"/>
          <w:color w:val="000000"/>
          <w:sz w:val="28"/>
          <w:szCs w:val="28"/>
          <w:lang w:val="ru-RU"/>
        </w:rPr>
        <w:t>•</w:t>
      </w:r>
      <w:r>
        <w:rPr>
          <w:rStyle w:val="c6"/>
          <w:rFonts w:ascii="Noto Symbol" w:hAnsi="Noto Symbol" w:cs="Arial"/>
          <w:color w:val="000000"/>
          <w:sz w:val="28"/>
          <w:szCs w:val="28"/>
        </w:rPr>
        <w:t> </w:t>
      </w:r>
      <w:r w:rsidRPr="00212FB2">
        <w:rPr>
          <w:rStyle w:val="c3"/>
          <w:color w:val="000000"/>
          <w:sz w:val="28"/>
          <w:szCs w:val="28"/>
          <w:lang w:val="ru-RU"/>
        </w:rPr>
        <w:t>От 14 до 17 лет максимальное время, проводимое ребёнком за компьютером –1,5 часа в день.</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6"/>
          <w:rFonts w:ascii="Noto Symbol" w:hAnsi="Noto Symbol" w:cs="Arial"/>
          <w:color w:val="000000"/>
          <w:sz w:val="28"/>
          <w:szCs w:val="28"/>
          <w:lang w:val="ru-RU"/>
        </w:rPr>
        <w:t>•</w:t>
      </w:r>
      <w:r>
        <w:rPr>
          <w:rStyle w:val="c6"/>
          <w:rFonts w:ascii="Noto Symbol" w:hAnsi="Noto Symbol" w:cs="Arial"/>
          <w:color w:val="000000"/>
          <w:sz w:val="28"/>
          <w:szCs w:val="28"/>
        </w:rPr>
        <w:t> </w:t>
      </w:r>
      <w:r w:rsidRPr="00212FB2">
        <w:rPr>
          <w:rStyle w:val="c3"/>
          <w:color w:val="000000"/>
          <w:sz w:val="28"/>
          <w:szCs w:val="28"/>
          <w:lang w:val="ru-RU"/>
        </w:rPr>
        <w:t>Взрослым нежелательно работать за компьютером более 5 часов в день.</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6"/>
          <w:rFonts w:ascii="Noto Symbol" w:hAnsi="Noto Symbol" w:cs="Arial"/>
          <w:color w:val="000000"/>
          <w:sz w:val="28"/>
          <w:szCs w:val="28"/>
          <w:lang w:val="ru-RU"/>
        </w:rPr>
        <w:t>•</w:t>
      </w:r>
      <w:r>
        <w:rPr>
          <w:rStyle w:val="c6"/>
          <w:rFonts w:ascii="Noto Symbol" w:hAnsi="Noto Symbol" w:cs="Arial"/>
          <w:color w:val="000000"/>
          <w:sz w:val="28"/>
          <w:szCs w:val="28"/>
        </w:rPr>
        <w:t> </w:t>
      </w:r>
      <w:r w:rsidRPr="00212FB2">
        <w:rPr>
          <w:rStyle w:val="c3"/>
          <w:color w:val="000000"/>
          <w:sz w:val="28"/>
          <w:szCs w:val="28"/>
          <w:lang w:val="ru-RU"/>
        </w:rPr>
        <w:t>Необходимо иметь выходной день один раз в неделю, когда за компьютер не садишься вообще.</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b/>
          <w:bCs/>
          <w:color w:val="000000"/>
          <w:sz w:val="28"/>
          <w:szCs w:val="28"/>
          <w:highlight w:val="yellow"/>
          <w:lang w:val="ru-RU"/>
        </w:rPr>
        <w:lastRenderedPageBreak/>
        <w:t>Что делать, чтобы ребёнок не стал зависимым от компьютера?</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 Родители должны познакомить своего ребёнка с временными нормами.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2. Родителям необходимо контролировать разнообразную занятость ребёнка (кружки, секции, широкие интересы).</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3. Необходимо приобщать ребёнка к домашним обязанностям.</w:t>
      </w:r>
    </w:p>
    <w:p w:rsidR="00212FB2" w:rsidRPr="0072221B"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72221B">
        <w:rPr>
          <w:rStyle w:val="c3"/>
          <w:color w:val="000000"/>
          <w:sz w:val="28"/>
          <w:szCs w:val="28"/>
          <w:lang w:val="ru-RU"/>
        </w:rPr>
        <w:t>4. Прививать ребёнку семейное чтение.</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5. Необходимо ежедневно общаться с ребёнком, быть в курсе возникающих у него проблем и конфликтов.</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6. Родители могут контролировать круг общения ребёнка. Обязательно приглашать в гости друзей сына или дочери.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7. Родители должны знать место, где ребёнок проводит свое свободное время</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8. Учите своего ребёнка правилам общения, расширяйте кругозор ребёнка.</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9. Необходимо научить своего ребёнка способам снятия эмоционального напряжения, выхода из стрессовых ситуаций.</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10. Регулярно осуществлять цензуру компьютерных игр и программ.</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11. Можно приобщить ребёнка к настольным играм, научить его к играм своего детства.</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12. Не позволяйте ребёнку бесконтрольно выходить в интернет. Установите запрет на вхождение определённой информации.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13. Обсуждайте с ребёнком отрицательные явления жизни, вырабатывайте устойчивое отношение к злу, активное противостояние тому, что несёт в себе энергию разрушения, уничтожения, деградации личности.</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14. Помните о том, что родители для ребёнка являются образцом для подражания. Поэтому сами родители не должны нарушать правила, которые установили для ребёнка (с учётом своих норм естественно).</w:t>
      </w:r>
    </w:p>
    <w:p w:rsidR="00212FB2" w:rsidRPr="00212FB2" w:rsidRDefault="00212FB2" w:rsidP="00212FB2">
      <w:pPr>
        <w:pStyle w:val="c0"/>
        <w:shd w:val="clear" w:color="auto" w:fill="FFFFFF"/>
        <w:spacing w:before="0" w:beforeAutospacing="0" w:after="0" w:afterAutospacing="0"/>
        <w:jc w:val="both"/>
        <w:rPr>
          <w:rFonts w:ascii="Arial" w:hAnsi="Arial" w:cs="Arial"/>
          <w:color w:val="000000"/>
          <w:sz w:val="22"/>
          <w:szCs w:val="22"/>
          <w:lang w:val="ru-RU"/>
        </w:rPr>
      </w:pPr>
      <w:r w:rsidRPr="00212FB2">
        <w:rPr>
          <w:rStyle w:val="c3"/>
          <w:color w:val="000000"/>
          <w:sz w:val="28"/>
          <w:szCs w:val="28"/>
          <w:lang w:val="ru-RU"/>
        </w:rPr>
        <w:t>15. Проанализируйте сами себя. Не являетесь ли вы сами зависимыми от табака, алкоголя, телевизора? Лучший рецепт профилактики зависимости у вашего ребёнка – ваше освобождение от своей зависимости.</w:t>
      </w:r>
    </w:p>
    <w:p w:rsidR="00F26171" w:rsidRDefault="00F26171">
      <w:pPr>
        <w:rPr>
          <w:lang w:val="ru-RU"/>
        </w:rPr>
      </w:pPr>
    </w:p>
    <w:p w:rsidR="00212FB2" w:rsidRDefault="00212FB2">
      <w:pPr>
        <w:rPr>
          <w:lang w:val="ru-RU"/>
        </w:rPr>
      </w:pPr>
    </w:p>
    <w:p w:rsidR="00212FB2" w:rsidRDefault="00212FB2">
      <w:pPr>
        <w:rPr>
          <w:lang w:val="ru-RU"/>
        </w:rPr>
      </w:pPr>
    </w:p>
    <w:p w:rsidR="00212FB2" w:rsidRDefault="00212FB2">
      <w:pPr>
        <w:rPr>
          <w:lang w:val="ru-RU"/>
        </w:rPr>
      </w:pPr>
    </w:p>
    <w:p w:rsidR="00212FB2" w:rsidRDefault="00212FB2">
      <w:pPr>
        <w:rPr>
          <w:lang w:val="ru-RU"/>
        </w:rPr>
      </w:pPr>
    </w:p>
    <w:p w:rsidR="00212FB2" w:rsidRDefault="00212FB2">
      <w:pPr>
        <w:rPr>
          <w:lang w:val="ru-RU"/>
        </w:rPr>
      </w:pPr>
    </w:p>
    <w:p w:rsidR="00904789" w:rsidRDefault="00904789" w:rsidP="00212FB2">
      <w:pPr>
        <w:pStyle w:val="c4"/>
        <w:spacing w:before="0" w:beforeAutospacing="0" w:after="0" w:afterAutospacing="0"/>
        <w:jc w:val="center"/>
        <w:rPr>
          <w:rStyle w:val="c18"/>
          <w:rFonts w:ascii="Comic Sans MS" w:hAnsi="Comic Sans MS" w:cs="Calibri"/>
          <w:color w:val="5B9BD5"/>
          <w:sz w:val="36"/>
          <w:szCs w:val="36"/>
          <w:lang w:val="ru-RU"/>
        </w:rPr>
      </w:pPr>
    </w:p>
    <w:p w:rsidR="00904789" w:rsidRDefault="00904789" w:rsidP="00212FB2">
      <w:pPr>
        <w:pStyle w:val="c4"/>
        <w:spacing w:before="0" w:beforeAutospacing="0" w:after="0" w:afterAutospacing="0"/>
        <w:jc w:val="center"/>
        <w:rPr>
          <w:rStyle w:val="c18"/>
          <w:rFonts w:ascii="Comic Sans MS" w:hAnsi="Comic Sans MS" w:cs="Calibri"/>
          <w:color w:val="5B9BD5"/>
          <w:sz w:val="36"/>
          <w:szCs w:val="36"/>
          <w:lang w:val="ru-RU"/>
        </w:rPr>
      </w:pPr>
    </w:p>
    <w:p w:rsidR="00904789" w:rsidRDefault="00904789" w:rsidP="00212FB2">
      <w:pPr>
        <w:pStyle w:val="c4"/>
        <w:spacing w:before="0" w:beforeAutospacing="0" w:after="0" w:afterAutospacing="0"/>
        <w:jc w:val="center"/>
        <w:rPr>
          <w:rStyle w:val="c18"/>
          <w:rFonts w:ascii="Comic Sans MS" w:hAnsi="Comic Sans MS" w:cs="Calibri"/>
          <w:color w:val="5B9BD5"/>
          <w:sz w:val="36"/>
          <w:szCs w:val="36"/>
          <w:lang w:val="ru-RU"/>
        </w:rPr>
      </w:pPr>
    </w:p>
    <w:p w:rsidR="00904789" w:rsidRDefault="00904789" w:rsidP="00212FB2">
      <w:pPr>
        <w:pStyle w:val="c4"/>
        <w:spacing w:before="0" w:beforeAutospacing="0" w:after="0" w:afterAutospacing="0"/>
        <w:jc w:val="center"/>
        <w:rPr>
          <w:rStyle w:val="c18"/>
          <w:rFonts w:ascii="Comic Sans MS" w:hAnsi="Comic Sans MS" w:cs="Calibri"/>
          <w:color w:val="5B9BD5"/>
          <w:sz w:val="36"/>
          <w:szCs w:val="36"/>
          <w:lang w:val="ru-RU"/>
        </w:rPr>
      </w:pPr>
    </w:p>
    <w:p w:rsidR="00904789" w:rsidRDefault="00904789" w:rsidP="00212FB2">
      <w:pPr>
        <w:pStyle w:val="c4"/>
        <w:spacing w:before="0" w:beforeAutospacing="0" w:after="0" w:afterAutospacing="0"/>
        <w:jc w:val="center"/>
        <w:rPr>
          <w:rStyle w:val="c18"/>
          <w:rFonts w:ascii="Comic Sans MS" w:hAnsi="Comic Sans MS" w:cs="Calibri"/>
          <w:color w:val="5B9BD5"/>
          <w:sz w:val="36"/>
          <w:szCs w:val="36"/>
          <w:lang w:val="ru-RU"/>
        </w:rPr>
      </w:pPr>
    </w:p>
    <w:p w:rsidR="00212FB2" w:rsidRPr="00212FB2" w:rsidRDefault="00212FB2" w:rsidP="00212FB2">
      <w:pPr>
        <w:pStyle w:val="c4"/>
        <w:spacing w:before="0" w:beforeAutospacing="0" w:after="0" w:afterAutospacing="0"/>
        <w:jc w:val="center"/>
        <w:rPr>
          <w:rFonts w:ascii="Calibri" w:hAnsi="Calibri" w:cs="Calibri"/>
          <w:color w:val="000000"/>
          <w:sz w:val="22"/>
          <w:szCs w:val="22"/>
          <w:lang w:val="ru-RU"/>
        </w:rPr>
      </w:pPr>
      <w:r w:rsidRPr="00212FB2">
        <w:rPr>
          <w:rStyle w:val="c18"/>
          <w:rFonts w:ascii="Comic Sans MS" w:hAnsi="Comic Sans MS" w:cs="Calibri"/>
          <w:color w:val="5B9BD5"/>
          <w:sz w:val="36"/>
          <w:szCs w:val="36"/>
          <w:lang w:val="ru-RU"/>
        </w:rPr>
        <w:lastRenderedPageBreak/>
        <w:t>ПРОФИЛАКТИКА УПОТРЕБЛЕНИЯ ПСИХОАКТИВНЫХ ВЕЩЕСТВ ПОДРОСТКАМИ</w:t>
      </w:r>
    </w:p>
    <w:p w:rsidR="00212FB2" w:rsidRPr="00212FB2" w:rsidRDefault="00212FB2" w:rsidP="00212FB2">
      <w:pPr>
        <w:pStyle w:val="c4"/>
        <w:spacing w:before="0" w:beforeAutospacing="0" w:after="0" w:afterAutospacing="0"/>
        <w:jc w:val="center"/>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Уважаемые родители!</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8"/>
          <w:rFonts w:ascii="Comic Sans MS" w:hAnsi="Comic Sans MS" w:cs="Calibri"/>
          <w:color w:val="000000"/>
          <w:sz w:val="28"/>
          <w:szCs w:val="28"/>
          <w:lang w:val="ru-RU"/>
        </w:rPr>
        <w:t>Здоровье ребенка — самое большое счастье для родителей. Но, к сожалению, все больше и больше подростков начинают употреблять</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табак, алкоголь и наркотики</w:t>
      </w:r>
      <w:r>
        <w:rPr>
          <w:rStyle w:val="c7"/>
          <w:rFonts w:ascii="Comic Sans MS" w:hAnsi="Comic Sans MS" w:cs="Calibri"/>
          <w:b/>
          <w:bCs/>
          <w:color w:val="000000"/>
          <w:sz w:val="28"/>
          <w:szCs w:val="28"/>
        </w:rPr>
        <w:t> </w:t>
      </w:r>
      <w:r w:rsidRPr="00212FB2">
        <w:rPr>
          <w:rStyle w:val="c8"/>
          <w:rFonts w:ascii="Comic Sans MS" w:hAnsi="Comic Sans MS" w:cs="Calibri"/>
          <w:color w:val="000000"/>
          <w:sz w:val="28"/>
          <w:szCs w:val="28"/>
          <w:lang w:val="ru-RU"/>
        </w:rPr>
        <w:t>(далее</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ПАВ –</w:t>
      </w:r>
      <w:r>
        <w:rPr>
          <w:rStyle w:val="c7"/>
          <w:rFonts w:ascii="Comic Sans MS" w:hAnsi="Comic Sans MS" w:cs="Calibri"/>
          <w:b/>
          <w:bCs/>
          <w:color w:val="000000"/>
          <w:sz w:val="28"/>
          <w:szCs w:val="28"/>
        </w:rPr>
        <w:t> </w:t>
      </w:r>
      <w:proofErr w:type="spellStart"/>
      <w:r w:rsidRPr="00212FB2">
        <w:rPr>
          <w:rStyle w:val="c1"/>
          <w:rFonts w:ascii="Comic Sans MS" w:hAnsi="Comic Sans MS" w:cs="Calibri"/>
          <w:color w:val="000000"/>
          <w:sz w:val="28"/>
          <w:szCs w:val="28"/>
          <w:lang w:val="ru-RU"/>
        </w:rPr>
        <w:t>психоактивные</w:t>
      </w:r>
      <w:proofErr w:type="spellEnd"/>
      <w:r w:rsidRPr="00212FB2">
        <w:rPr>
          <w:rStyle w:val="c1"/>
          <w:rFonts w:ascii="Comic Sans MS" w:hAnsi="Comic Sans MS" w:cs="Calibri"/>
          <w:color w:val="000000"/>
          <w:sz w:val="28"/>
          <w:szCs w:val="28"/>
          <w:lang w:val="ru-RU"/>
        </w:rPr>
        <w:t xml:space="preserve"> вещества).</w:t>
      </w:r>
    </w:p>
    <w:p w:rsidR="00212FB2" w:rsidRDefault="00212FB2" w:rsidP="00212FB2">
      <w:pPr>
        <w:pStyle w:val="c12"/>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lang w:val="ru-RU" w:eastAsia="ru-RU"/>
        </w:rPr>
        <w:drawing>
          <wp:inline distT="0" distB="0" distL="0" distR="0" wp14:anchorId="36D3C78C" wp14:editId="59B5EDD1">
            <wp:extent cx="3810000" cy="2543175"/>
            <wp:effectExtent l="0" t="0" r="0" b="9525"/>
            <wp:docPr id="1" name="Рисунок 1" descr="https://nsportal.ru/sites/default/files/docpreview_image/2020/10/20/pamyatka._profilaktika_upotrebleniya_pav.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0/10/20/pamyatka._profilaktika_upotrebleniya_pav.docx_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212FB2" w:rsidRPr="00212FB2" w:rsidRDefault="00212FB2" w:rsidP="00212FB2">
      <w:pPr>
        <w:pStyle w:val="c5"/>
        <w:spacing w:before="0" w:beforeAutospacing="0" w:after="0" w:afterAutospacing="0"/>
        <w:jc w:val="center"/>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Наиболее типичные жизненные проблемы, решая которые подростки становятся</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наркоманами:</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1. Любопытство.</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2.Давление группы, отсутствие навыка отказа.</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3.Попытка решить семейные или личные проблемы.</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4. Установить дружеские отношения со сверстниками.</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5. Сенсация, возможность привлечь внимание.</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6. Скука, неумение интересно проводить свободное время</w:t>
      </w:r>
    </w:p>
    <w:p w:rsidR="00212FB2" w:rsidRPr="00212FB2" w:rsidRDefault="00212FB2" w:rsidP="00212FB2">
      <w:pPr>
        <w:pStyle w:val="c5"/>
        <w:spacing w:before="0" w:beforeAutospacing="0" w:after="0" w:afterAutospacing="0"/>
        <w:jc w:val="center"/>
        <w:rPr>
          <w:rFonts w:ascii="Calibri" w:hAnsi="Calibri" w:cs="Calibri"/>
          <w:color w:val="000000"/>
          <w:sz w:val="22"/>
          <w:szCs w:val="22"/>
          <w:lang w:val="ru-RU"/>
        </w:rPr>
      </w:pPr>
      <w:r w:rsidRPr="00212FB2">
        <w:rPr>
          <w:rStyle w:val="c19"/>
          <w:rFonts w:ascii="Comic Sans MS" w:hAnsi="Comic Sans MS" w:cs="Calibri"/>
          <w:b/>
          <w:bCs/>
          <w:color w:val="2E75B5"/>
          <w:sz w:val="32"/>
          <w:szCs w:val="32"/>
          <w:lang w:val="ru-RU"/>
        </w:rPr>
        <w:t>Несколько правил, позволяющих предотвратить потребление ПАВ подростками:</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1. Общайтесь друг с другом</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8"/>
          <w:rFonts w:ascii="Comic Sans MS" w:hAnsi="Comic Sans MS" w:cs="Calibri"/>
          <w:color w:val="000000"/>
          <w:sz w:val="28"/>
          <w:szCs w:val="28"/>
          <w:lang w:val="ru-RU"/>
        </w:rPr>
        <w:t>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Но кто они и что посоветуют Вашему ребенку?</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Помните об этом, старайтесь быть инициатором откровенного, открытого общения со своим ребенком.</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2. Выслушивайте друг друга</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lastRenderedPageBreak/>
        <w:t>Умение слушать — основа эффективного общения, но делать это не так легко, как может показаться со стороны. Умение слушать означает:</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быть внимательным к ребенку;</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выслушивать его точку зрения;</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уделять внимание взглядам и чувствам ребенка.</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Поддерживайте разговор с ребенком, демонстрируйте вашу заинтересованность в том, что он вам рассказывает.</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3. Ставьте себя на его место</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8"/>
          <w:rFonts w:ascii="Comic Sans MS" w:hAnsi="Comic Sans MS" w:cs="Calibri"/>
          <w:color w:val="000000"/>
          <w:sz w:val="28"/>
          <w:szCs w:val="28"/>
          <w:lang w:val="ru-RU"/>
        </w:rPr>
        <w:t>ним происходит. Если Вам удастся стать своему ребенку</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ДРУГОМ,</w:t>
      </w:r>
      <w:r>
        <w:rPr>
          <w:rStyle w:val="c7"/>
          <w:rFonts w:ascii="Comic Sans MS" w:hAnsi="Comic Sans MS" w:cs="Calibri"/>
          <w:b/>
          <w:bCs/>
          <w:color w:val="000000"/>
          <w:sz w:val="28"/>
          <w:szCs w:val="28"/>
        </w:rPr>
        <w:t> </w:t>
      </w:r>
      <w:r w:rsidRPr="00212FB2">
        <w:rPr>
          <w:rStyle w:val="c1"/>
          <w:rFonts w:ascii="Comic Sans MS" w:hAnsi="Comic Sans MS" w:cs="Calibri"/>
          <w:color w:val="000000"/>
          <w:sz w:val="28"/>
          <w:szCs w:val="28"/>
          <w:lang w:val="ru-RU"/>
        </w:rPr>
        <w:t>вы будете самым счастливым родителем!</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4. Проводите время вместе</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904789" w:rsidRDefault="00904789" w:rsidP="00212FB2">
      <w:pPr>
        <w:pStyle w:val="c0"/>
        <w:spacing w:before="0" w:beforeAutospacing="0" w:after="0" w:afterAutospacing="0"/>
        <w:jc w:val="both"/>
        <w:rPr>
          <w:rStyle w:val="c7"/>
          <w:rFonts w:ascii="Comic Sans MS" w:hAnsi="Comic Sans MS" w:cs="Calibri"/>
          <w:b/>
          <w:bCs/>
          <w:color w:val="000000"/>
          <w:sz w:val="28"/>
          <w:szCs w:val="28"/>
          <w:lang w:val="ru-RU"/>
        </w:rPr>
      </w:pP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lastRenderedPageBreak/>
        <w:t>5. Дружите с его друзьями</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8"/>
          <w:rFonts w:ascii="Comic Sans MS" w:hAnsi="Comic Sans MS" w:cs="Calibri"/>
          <w:color w:val="000000"/>
          <w:sz w:val="28"/>
          <w:szCs w:val="28"/>
          <w:lang w:val="ru-RU"/>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r w:rsidR="00904789">
        <w:rPr>
          <w:rStyle w:val="c8"/>
          <w:rFonts w:ascii="Comic Sans MS" w:hAnsi="Comic Sans MS" w:cs="Calibri"/>
          <w:color w:val="000000"/>
          <w:sz w:val="28"/>
          <w:szCs w:val="28"/>
          <w:lang w:val="ru-RU"/>
        </w:rPr>
        <w:t xml:space="preserve">. Кроме </w:t>
      </w:r>
      <w:r w:rsidRPr="00212FB2">
        <w:rPr>
          <w:rStyle w:val="c8"/>
          <w:rFonts w:ascii="Comic Sans MS" w:hAnsi="Comic Sans MS" w:cs="Calibri"/>
          <w:color w:val="000000"/>
          <w:sz w:val="28"/>
          <w:szCs w:val="28"/>
          <w:lang w:val="ru-RU"/>
        </w:rPr>
        <w:t xml:space="preserve">того: в этом возрасте весьма велика тяга </w:t>
      </w:r>
      <w:proofErr w:type="gramStart"/>
      <w:r w:rsidRPr="00212FB2">
        <w:rPr>
          <w:rStyle w:val="c8"/>
          <w:rFonts w:ascii="Comic Sans MS" w:hAnsi="Comic Sans MS" w:cs="Calibri"/>
          <w:color w:val="000000"/>
          <w:sz w:val="28"/>
          <w:szCs w:val="28"/>
          <w:lang w:val="ru-RU"/>
        </w:rPr>
        <w:t>к</w:t>
      </w:r>
      <w:proofErr w:type="gramEnd"/>
      <w:r w:rsidRPr="00212FB2">
        <w:rPr>
          <w:rStyle w:val="c8"/>
          <w:rFonts w:ascii="Comic Sans MS" w:hAnsi="Comic Sans MS" w:cs="Calibri"/>
          <w:color w:val="000000"/>
          <w:sz w:val="28"/>
          <w:szCs w:val="28"/>
          <w:lang w:val="ru-RU"/>
        </w:rPr>
        <w:t xml:space="preserve"> </w:t>
      </w:r>
      <w:proofErr w:type="gramStart"/>
      <w:r w:rsidRPr="00212FB2">
        <w:rPr>
          <w:rStyle w:val="c8"/>
          <w:rFonts w:ascii="Comic Sans MS" w:hAnsi="Comic Sans MS" w:cs="Calibri"/>
          <w:color w:val="000000"/>
          <w:sz w:val="28"/>
          <w:szCs w:val="28"/>
          <w:lang w:val="ru-RU"/>
        </w:rPr>
        <w:t>разного</w:t>
      </w:r>
      <w:proofErr w:type="gramEnd"/>
      <w:r w:rsidRPr="00212FB2">
        <w:rPr>
          <w:rStyle w:val="c8"/>
          <w:rFonts w:ascii="Comic Sans MS" w:hAnsi="Comic Sans MS" w:cs="Calibri"/>
          <w:color w:val="000000"/>
          <w:sz w:val="28"/>
          <w:szCs w:val="28"/>
          <w:lang w:val="ru-RU"/>
        </w:rPr>
        <w:t xml:space="preserve">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6. Подавайте пример</w:t>
      </w:r>
      <w:r>
        <w:rPr>
          <w:rStyle w:val="c7"/>
          <w:rFonts w:ascii="Comic Sans MS" w:hAnsi="Comic Sans MS" w:cs="Calibri"/>
          <w:b/>
          <w:bCs/>
          <w:color w:val="000000"/>
          <w:sz w:val="28"/>
          <w:szCs w:val="28"/>
        </w:rPr>
        <w:t> </w:t>
      </w:r>
      <w:r w:rsidRPr="00212FB2">
        <w:rPr>
          <w:rStyle w:val="c7"/>
          <w:rFonts w:ascii="Comic Sans MS" w:hAnsi="Comic Sans MS" w:cs="Calibri"/>
          <w:b/>
          <w:bCs/>
          <w:color w:val="000000"/>
          <w:sz w:val="28"/>
          <w:szCs w:val="28"/>
          <w:lang w:val="ru-RU"/>
        </w:rPr>
        <w:t>Алкоголь, табак и медицинские препараты используются многими людьми.</w:t>
      </w:r>
    </w:p>
    <w:p w:rsidR="00212FB2" w:rsidRPr="00212FB2" w:rsidRDefault="00212FB2" w:rsidP="00212FB2">
      <w:pPr>
        <w:pStyle w:val="c0"/>
        <w:spacing w:before="0" w:beforeAutospacing="0" w:after="0" w:afterAutospacing="0"/>
        <w:jc w:val="both"/>
        <w:rPr>
          <w:rFonts w:ascii="Calibri" w:hAnsi="Calibri" w:cs="Calibri"/>
          <w:color w:val="000000"/>
          <w:sz w:val="22"/>
          <w:szCs w:val="22"/>
          <w:lang w:val="ru-RU"/>
        </w:rPr>
      </w:pPr>
      <w:r w:rsidRPr="00212FB2">
        <w:rPr>
          <w:rStyle w:val="c8"/>
          <w:rFonts w:ascii="Comic Sans MS" w:hAnsi="Comic Sans MS" w:cs="Calibri"/>
          <w:color w:val="000000"/>
          <w:sz w:val="28"/>
          <w:szCs w:val="28"/>
          <w:lang w:val="ru-RU"/>
        </w:rPr>
        <w:t xml:space="preserve">Конечно, употребление любого из вышеуказанных веществ законно, но здесь </w:t>
      </w:r>
      <w:r>
        <w:rPr>
          <w:rStyle w:val="c8"/>
          <w:rFonts w:ascii="Comic Sans MS" w:hAnsi="Comic Sans MS" w:cs="Calibri"/>
          <w:color w:val="000000"/>
          <w:sz w:val="28"/>
          <w:szCs w:val="28"/>
          <w:lang w:val="ru-RU"/>
        </w:rPr>
        <w:t>очень важен родительский пример</w:t>
      </w:r>
      <w:r w:rsidRPr="00212FB2">
        <w:rPr>
          <w:rStyle w:val="c8"/>
          <w:rFonts w:ascii="Comic Sans MS" w:hAnsi="Comic Sans MS" w:cs="Calibri"/>
          <w:color w:val="000000"/>
          <w:sz w:val="28"/>
          <w:szCs w:val="28"/>
          <w:lang w:val="ru-RU"/>
        </w:rPr>
        <w:t>. Родительское пристрастие к алкоголю и декларируемый запрет на него для детей дает повод обвинить вас в неискренности, в "двойной морали".</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Несовершенные сами, мы не можем вырастить</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совершенных детей!</w:t>
      </w:r>
    </w:p>
    <w:p w:rsidR="00212FB2" w:rsidRDefault="00212FB2" w:rsidP="00212FB2">
      <w:pPr>
        <w:pStyle w:val="c4"/>
        <w:spacing w:before="0" w:beforeAutospacing="0" w:after="0" w:afterAutospacing="0"/>
        <w:jc w:val="center"/>
        <w:rPr>
          <w:rStyle w:val="c9"/>
          <w:rFonts w:ascii="Comic Sans MS" w:hAnsi="Comic Sans MS" w:cs="Calibri"/>
          <w:b/>
          <w:bCs/>
          <w:color w:val="2E75B5"/>
          <w:sz w:val="28"/>
          <w:szCs w:val="28"/>
          <w:lang w:val="ru-RU"/>
        </w:rPr>
      </w:pPr>
    </w:p>
    <w:p w:rsidR="00212FB2" w:rsidRPr="00212FB2" w:rsidRDefault="00212FB2" w:rsidP="00212FB2">
      <w:pPr>
        <w:pStyle w:val="c4"/>
        <w:spacing w:before="0" w:beforeAutospacing="0" w:after="0" w:afterAutospacing="0"/>
        <w:jc w:val="center"/>
        <w:rPr>
          <w:rFonts w:ascii="Calibri" w:hAnsi="Calibri" w:cs="Calibri"/>
          <w:color w:val="000000"/>
          <w:sz w:val="22"/>
          <w:szCs w:val="22"/>
          <w:lang w:val="ru-RU"/>
        </w:rPr>
      </w:pPr>
      <w:r w:rsidRPr="00212FB2">
        <w:rPr>
          <w:rStyle w:val="c9"/>
          <w:rFonts w:ascii="Comic Sans MS" w:hAnsi="Comic Sans MS" w:cs="Calibri"/>
          <w:b/>
          <w:bCs/>
          <w:color w:val="2E75B5"/>
          <w:sz w:val="28"/>
          <w:szCs w:val="28"/>
          <w:lang w:val="ru-RU"/>
        </w:rPr>
        <w:t>Признаки, по которым можно определить, что ребенок начал употреблять наркотики.</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Резкие перепады в настроении ребенка: беспричинное возбуждение, апатия, смех без повода или сонливость.</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Изменение ритма сна ребенка: в течение дня он сонлив, вял, медлителен, а после вечерней прогулки выглядит бодрым и энергичным.</w:t>
      </w:r>
    </w:p>
    <w:p w:rsidR="00904789" w:rsidRDefault="00212FB2" w:rsidP="00904789">
      <w:pPr>
        <w:pStyle w:val="c2"/>
        <w:spacing w:before="0" w:beforeAutospacing="0" w:after="0" w:afterAutospacing="0"/>
        <w:jc w:val="both"/>
        <w:rPr>
          <w:rStyle w:val="c1"/>
          <w:rFonts w:ascii="Comic Sans MS" w:hAnsi="Comic Sans MS" w:cs="Calibri"/>
          <w:color w:val="000000"/>
          <w:sz w:val="28"/>
          <w:szCs w:val="28"/>
          <w:lang w:val="ru-RU"/>
        </w:rPr>
      </w:pPr>
      <w:r w:rsidRPr="00212FB2">
        <w:rPr>
          <w:rStyle w:val="c1"/>
          <w:rFonts w:ascii="Comic Sans MS" w:hAnsi="Comic Sans MS" w:cs="Calibri"/>
          <w:color w:val="000000"/>
          <w:sz w:val="28"/>
          <w:szCs w:val="28"/>
          <w:lang w:val="ru-RU"/>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both"/>
        <w:rPr>
          <w:rStyle w:val="c1"/>
          <w:rFonts w:ascii="Comic Sans MS" w:hAnsi="Comic Sans MS" w:cs="Calibri"/>
          <w:color w:val="000000"/>
          <w:sz w:val="28"/>
          <w:szCs w:val="28"/>
          <w:lang w:val="ru-RU"/>
        </w:rPr>
      </w:pPr>
    </w:p>
    <w:p w:rsidR="00904789" w:rsidRDefault="00904789" w:rsidP="00904789">
      <w:pPr>
        <w:pStyle w:val="c2"/>
        <w:spacing w:before="0" w:beforeAutospacing="0" w:after="0" w:afterAutospacing="0"/>
        <w:jc w:val="center"/>
        <w:rPr>
          <w:rStyle w:val="c1"/>
          <w:rFonts w:ascii="Comic Sans MS" w:hAnsi="Comic Sans MS" w:cs="Calibri"/>
          <w:color w:val="000000"/>
          <w:sz w:val="28"/>
          <w:szCs w:val="28"/>
          <w:lang w:val="ru-RU"/>
        </w:rPr>
      </w:pPr>
    </w:p>
    <w:p w:rsidR="00212FB2" w:rsidRDefault="00212FB2" w:rsidP="00904789">
      <w:pPr>
        <w:pStyle w:val="c2"/>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lang w:val="ru-RU" w:eastAsia="ru-RU"/>
        </w:rPr>
        <w:drawing>
          <wp:inline distT="0" distB="0" distL="0" distR="0" wp14:anchorId="598699EF" wp14:editId="72717AA6">
            <wp:extent cx="3810000" cy="2543175"/>
            <wp:effectExtent l="0" t="0" r="0" b="9525"/>
            <wp:docPr id="3" name="Рисунок 3" descr="https://nsportal.ru/sites/default/files/docpreview_image/2020/10/20/pamyatka._profilaktika_upotrebleniya_pav.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0/10/20/pamyatka._profilaktika_upotrebleniya_pav.docx_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904789" w:rsidRDefault="00904789" w:rsidP="00904789">
      <w:pPr>
        <w:pStyle w:val="c2"/>
        <w:spacing w:before="0" w:beforeAutospacing="0" w:after="0" w:afterAutospacing="0"/>
        <w:jc w:val="center"/>
        <w:rPr>
          <w:rFonts w:ascii="Calibri" w:hAnsi="Calibri" w:cs="Calibri"/>
          <w:color w:val="000000"/>
          <w:sz w:val="22"/>
          <w:szCs w:val="22"/>
        </w:rPr>
      </w:pP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Общение по телефону с использованием странных слов, понятных только говорящим.</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Потеря интереса к прежним увлечениям, занятиям.</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Исчезновение денег и вещей из дома.</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Проявление раннее не свойственной грубости, лживость, изворотливость.</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Незнакомый, странный запах, который порой исходит от ребенка.</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212FB2" w:rsidRDefault="00212FB2" w:rsidP="00212FB2">
      <w:pPr>
        <w:pStyle w:val="c2"/>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lang w:val="ru-RU" w:eastAsia="ru-RU"/>
        </w:rPr>
        <w:lastRenderedPageBreak/>
        <w:drawing>
          <wp:inline distT="0" distB="0" distL="0" distR="0" wp14:anchorId="1BCC44E9" wp14:editId="1E3BE87B">
            <wp:extent cx="3810000" cy="2543175"/>
            <wp:effectExtent l="0" t="0" r="0" b="9525"/>
            <wp:docPr id="4" name="Рисунок 4" descr="https://nsportal.ru/sites/default/files/docpreview_image/2020/10/20/pamyatka._profilaktika_upotrebleniya_pav.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0/10/20/pamyatka._profilaktika_upotrebleniya_pav.docx_image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Если вы обнаружите</w:t>
      </w:r>
      <w:r w:rsidRPr="00212FB2">
        <w:rPr>
          <w:rStyle w:val="c7"/>
          <w:rFonts w:ascii="Comic Sans MS" w:hAnsi="Comic Sans MS" w:cs="Calibri"/>
          <w:b/>
          <w:bCs/>
          <w:i/>
          <w:iCs/>
          <w:color w:val="000000"/>
          <w:sz w:val="28"/>
          <w:szCs w:val="28"/>
          <w:lang w:val="ru-RU"/>
        </w:rPr>
        <w:t>:</w:t>
      </w:r>
      <w:r>
        <w:rPr>
          <w:rStyle w:val="c7"/>
          <w:rFonts w:ascii="Comic Sans MS" w:hAnsi="Comic Sans MS" w:cs="Calibri"/>
          <w:b/>
          <w:bCs/>
          <w:i/>
          <w:iCs/>
          <w:color w:val="000000"/>
          <w:sz w:val="28"/>
          <w:szCs w:val="28"/>
        </w:rPr>
        <w:t> </w:t>
      </w:r>
      <w:r w:rsidRPr="00212FB2">
        <w:rPr>
          <w:rStyle w:val="c1"/>
          <w:rFonts w:ascii="Comic Sans MS" w:hAnsi="Comic Sans MS" w:cs="Calibri"/>
          <w:color w:val="000000"/>
          <w:sz w:val="28"/>
          <w:szCs w:val="28"/>
          <w:lang w:val="ru-RU"/>
        </w:rPr>
        <w:t>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212FB2" w:rsidRPr="00212FB2" w:rsidRDefault="00212FB2" w:rsidP="00212FB2">
      <w:pPr>
        <w:pStyle w:val="c4"/>
        <w:spacing w:before="0" w:beforeAutospacing="0" w:after="0" w:afterAutospacing="0"/>
        <w:jc w:val="center"/>
        <w:rPr>
          <w:rFonts w:ascii="Calibri" w:hAnsi="Calibri" w:cs="Calibri"/>
          <w:color w:val="000000"/>
          <w:sz w:val="22"/>
          <w:szCs w:val="22"/>
          <w:lang w:val="ru-RU"/>
        </w:rPr>
      </w:pPr>
      <w:r w:rsidRPr="00212FB2">
        <w:rPr>
          <w:rStyle w:val="c9"/>
          <w:rFonts w:ascii="Comic Sans MS" w:hAnsi="Comic Sans MS" w:cs="Calibri"/>
          <w:b/>
          <w:bCs/>
          <w:color w:val="2E75B5"/>
          <w:sz w:val="28"/>
          <w:szCs w:val="28"/>
          <w:lang w:val="ru-RU"/>
        </w:rPr>
        <w:t>Что делать если вы узнали о том, что ребенок попробовал</w:t>
      </w:r>
      <w:r>
        <w:rPr>
          <w:rStyle w:val="c16"/>
          <w:rFonts w:ascii="Comic Sans MS" w:hAnsi="Comic Sans MS" w:cs="Calibri"/>
          <w:color w:val="2E75B5"/>
          <w:sz w:val="28"/>
          <w:szCs w:val="28"/>
        </w:rPr>
        <w:t> </w:t>
      </w:r>
      <w:r w:rsidRPr="00212FB2">
        <w:rPr>
          <w:rStyle w:val="c9"/>
          <w:rFonts w:ascii="Comic Sans MS" w:hAnsi="Comic Sans MS" w:cs="Calibri"/>
          <w:b/>
          <w:bCs/>
          <w:color w:val="2E75B5"/>
          <w:sz w:val="28"/>
          <w:szCs w:val="28"/>
          <w:lang w:val="ru-RU"/>
        </w:rPr>
        <w:t>наркотик?</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i/>
          <w:iCs/>
          <w:color w:val="000000"/>
          <w:sz w:val="28"/>
          <w:szCs w:val="28"/>
          <w:lang w:val="ru-RU"/>
        </w:rPr>
        <w:t>Употребляющему наркотики человеку можно помочь избавиться от этой опасной привычки</w:t>
      </w:r>
      <w:r>
        <w:rPr>
          <w:rStyle w:val="c8"/>
          <w:rFonts w:ascii="Comic Sans MS" w:hAnsi="Comic Sans MS" w:cs="Calibri"/>
          <w:color w:val="000000"/>
          <w:sz w:val="28"/>
          <w:szCs w:val="28"/>
        </w:rPr>
        <w:t> </w:t>
      </w:r>
      <w:r w:rsidRPr="00212FB2">
        <w:rPr>
          <w:rStyle w:val="c7"/>
          <w:rFonts w:ascii="Comic Sans MS" w:hAnsi="Comic Sans MS" w:cs="Calibri"/>
          <w:b/>
          <w:bCs/>
          <w:i/>
          <w:iCs/>
          <w:color w:val="000000"/>
          <w:sz w:val="28"/>
          <w:szCs w:val="28"/>
          <w:lang w:val="ru-RU"/>
        </w:rPr>
        <w:t>только в том случае, если он сам этого захочет!!!</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Поэтому объясните ему всю опасность употребления наркотиков:</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u w:val="single"/>
          <w:lang w:val="ru-RU"/>
        </w:rPr>
        <w:t>Первое, что нужно объяснить ребенку, что легких наркотиков не бывает!!!</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расскажите, что через шприц довольно легко получить ВИЧ-инфекцию и гепатит С, который сделает его инвалидом;</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что под разрушительным воздействием наркотика он очень быстро утратит память и не сможет не только работать на компьютере, но даже прочитать книгу;</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что наркоман не сможет иметь здоровых детей;</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lastRenderedPageBreak/>
        <w:t>Если вы подозреваете, что ваш ребенок употребляет наркотики, не делайте вид, что ничего не случилось. Не тяните время – обратитесь к специалисту наркологу.</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1"/>
          <w:rFonts w:ascii="Comic Sans MS" w:hAnsi="Comic Sans MS" w:cs="Calibri"/>
          <w:color w:val="000000"/>
          <w:sz w:val="28"/>
          <w:szCs w:val="28"/>
          <w:lang w:val="ru-RU"/>
        </w:rPr>
        <w:t>Не следует бояться слова «нарколог», т. к. в данной ситуации помочь вам сможет только профессионал.</w:t>
      </w:r>
    </w:p>
    <w:p w:rsidR="00212FB2" w:rsidRDefault="00212FB2" w:rsidP="00212FB2">
      <w:pPr>
        <w:pStyle w:val="c2"/>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lang w:val="ru-RU" w:eastAsia="ru-RU"/>
        </w:rPr>
        <w:drawing>
          <wp:inline distT="0" distB="0" distL="0" distR="0" wp14:anchorId="067C6561" wp14:editId="0CC8F1BD">
            <wp:extent cx="3810000" cy="2543175"/>
            <wp:effectExtent l="0" t="0" r="0" b="9525"/>
            <wp:docPr id="5" name="Рисунок 5" descr="https://nsportal.ru/sites/default/files/docpreview_image/2020/10/20/pamyatka._profilaktika_upotrebleniya_pav.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0/10/20/pamyatka._profilaktika_upotrebleniya_pav.docx_im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 Ваша задача уговорить ребенка обратиться за помощью к специалистам!!!</w:t>
      </w:r>
    </w:p>
    <w:p w:rsidR="00212FB2" w:rsidRPr="00212FB2" w:rsidRDefault="00212FB2" w:rsidP="00212FB2">
      <w:pPr>
        <w:pStyle w:val="c2"/>
        <w:spacing w:before="0" w:beforeAutospacing="0" w:after="0" w:afterAutospacing="0"/>
        <w:jc w:val="both"/>
        <w:rPr>
          <w:rFonts w:ascii="Calibri" w:hAnsi="Calibri" w:cs="Calibri"/>
          <w:color w:val="000000"/>
          <w:sz w:val="22"/>
          <w:szCs w:val="22"/>
          <w:lang w:val="ru-RU"/>
        </w:rPr>
      </w:pPr>
      <w:r w:rsidRPr="00212FB2">
        <w:rPr>
          <w:rStyle w:val="c7"/>
          <w:rFonts w:ascii="Comic Sans MS" w:hAnsi="Comic Sans MS" w:cs="Calibri"/>
          <w:b/>
          <w:bCs/>
          <w:color w:val="000000"/>
          <w:sz w:val="28"/>
          <w:szCs w:val="28"/>
          <w:lang w:val="ru-RU"/>
        </w:rPr>
        <w:t>- Поддержите его, проявите понимание и заботу.</w:t>
      </w:r>
    </w:p>
    <w:p w:rsidR="00212FB2" w:rsidRDefault="00212FB2" w:rsidP="00212FB2">
      <w:pPr>
        <w:pStyle w:val="c2"/>
        <w:spacing w:before="0" w:beforeAutospacing="0" w:after="0" w:afterAutospacing="0"/>
        <w:jc w:val="both"/>
        <w:rPr>
          <w:rStyle w:val="c7"/>
          <w:rFonts w:ascii="Comic Sans MS" w:hAnsi="Comic Sans MS" w:cs="Calibri"/>
          <w:b/>
          <w:bCs/>
          <w:color w:val="000000"/>
          <w:sz w:val="28"/>
          <w:szCs w:val="28"/>
          <w:lang w:val="ru-RU"/>
        </w:rPr>
      </w:pPr>
      <w:r w:rsidRPr="00212FB2">
        <w:rPr>
          <w:rStyle w:val="c7"/>
          <w:rFonts w:ascii="Comic Sans MS" w:hAnsi="Comic Sans MS" w:cs="Calibri"/>
          <w:b/>
          <w:bCs/>
          <w:color w:val="000000"/>
          <w:sz w:val="28"/>
          <w:szCs w:val="28"/>
          <w:lang w:val="ru-RU"/>
        </w:rPr>
        <w:t>-И постарайтесь стать для своего ребенка не врагом,</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от которого нужно скрываться и таиться,</w:t>
      </w:r>
      <w:r>
        <w:rPr>
          <w:rStyle w:val="c8"/>
          <w:rFonts w:ascii="Comic Sans MS" w:hAnsi="Comic Sans MS" w:cs="Calibri"/>
          <w:color w:val="000000"/>
          <w:sz w:val="28"/>
          <w:szCs w:val="28"/>
        </w:rPr>
        <w:t> </w:t>
      </w:r>
      <w:r w:rsidRPr="00212FB2">
        <w:rPr>
          <w:rStyle w:val="c7"/>
          <w:rFonts w:ascii="Comic Sans MS" w:hAnsi="Comic Sans MS" w:cs="Calibri"/>
          <w:b/>
          <w:bCs/>
          <w:color w:val="000000"/>
          <w:sz w:val="28"/>
          <w:szCs w:val="28"/>
          <w:lang w:val="ru-RU"/>
        </w:rPr>
        <w:t>а союзником, который поможет справиться с надвигающейся бедой!!!</w:t>
      </w: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686DF6" w:rsidRDefault="00686DF6" w:rsidP="00212FB2">
      <w:pPr>
        <w:pStyle w:val="c2"/>
        <w:spacing w:before="0" w:beforeAutospacing="0" w:after="0" w:afterAutospacing="0"/>
        <w:jc w:val="both"/>
        <w:rPr>
          <w:rStyle w:val="c7"/>
          <w:rFonts w:ascii="Comic Sans MS" w:hAnsi="Comic Sans MS" w:cs="Calibri"/>
          <w:b/>
          <w:bCs/>
          <w:color w:val="000000"/>
          <w:sz w:val="28"/>
          <w:szCs w:val="28"/>
          <w:lang w:val="ru-RU"/>
        </w:rPr>
      </w:pPr>
    </w:p>
    <w:p w:rsidR="00904789" w:rsidRDefault="00904789" w:rsidP="00686DF6">
      <w:pPr>
        <w:shd w:val="clear" w:color="auto" w:fill="FFFFFF"/>
        <w:spacing w:after="0" w:line="240" w:lineRule="auto"/>
        <w:jc w:val="center"/>
        <w:rPr>
          <w:rFonts w:ascii="Times New Roman" w:eastAsia="Times New Roman" w:hAnsi="Times New Roman" w:cs="Times New Roman"/>
          <w:b/>
          <w:bCs/>
          <w:i/>
          <w:iCs/>
          <w:color w:val="111111"/>
          <w:sz w:val="28"/>
          <w:szCs w:val="28"/>
          <w:highlight w:val="cyan"/>
          <w:lang w:val="ru-RU"/>
        </w:rPr>
      </w:pPr>
    </w:p>
    <w:p w:rsidR="00904789" w:rsidRDefault="00904789" w:rsidP="00686DF6">
      <w:pPr>
        <w:shd w:val="clear" w:color="auto" w:fill="FFFFFF"/>
        <w:spacing w:after="0" w:line="240" w:lineRule="auto"/>
        <w:jc w:val="center"/>
        <w:rPr>
          <w:rFonts w:ascii="Times New Roman" w:eastAsia="Times New Roman" w:hAnsi="Times New Roman" w:cs="Times New Roman"/>
          <w:b/>
          <w:bCs/>
          <w:i/>
          <w:iCs/>
          <w:color w:val="111111"/>
          <w:sz w:val="28"/>
          <w:szCs w:val="28"/>
          <w:highlight w:val="cyan"/>
          <w:lang w:val="ru-RU"/>
        </w:rPr>
      </w:pPr>
    </w:p>
    <w:p w:rsidR="00904789" w:rsidRDefault="00904789" w:rsidP="00686DF6">
      <w:pPr>
        <w:shd w:val="clear" w:color="auto" w:fill="FFFFFF"/>
        <w:spacing w:after="0" w:line="240" w:lineRule="auto"/>
        <w:jc w:val="center"/>
        <w:rPr>
          <w:rFonts w:ascii="Times New Roman" w:eastAsia="Times New Roman" w:hAnsi="Times New Roman" w:cs="Times New Roman"/>
          <w:b/>
          <w:bCs/>
          <w:i/>
          <w:iCs/>
          <w:color w:val="111111"/>
          <w:sz w:val="28"/>
          <w:szCs w:val="28"/>
          <w:highlight w:val="cyan"/>
          <w:lang w:val="ru-RU"/>
        </w:rPr>
      </w:pPr>
    </w:p>
    <w:p w:rsidR="00904789" w:rsidRDefault="00904789" w:rsidP="00686DF6">
      <w:pPr>
        <w:shd w:val="clear" w:color="auto" w:fill="FFFFFF"/>
        <w:spacing w:after="0" w:line="240" w:lineRule="auto"/>
        <w:jc w:val="center"/>
        <w:rPr>
          <w:rFonts w:ascii="Times New Roman" w:eastAsia="Times New Roman" w:hAnsi="Times New Roman" w:cs="Times New Roman"/>
          <w:b/>
          <w:bCs/>
          <w:i/>
          <w:iCs/>
          <w:color w:val="111111"/>
          <w:sz w:val="28"/>
          <w:szCs w:val="28"/>
          <w:highlight w:val="cyan"/>
          <w:lang w:val="ru-RU"/>
        </w:rPr>
      </w:pPr>
    </w:p>
    <w:p w:rsidR="00904789" w:rsidRDefault="00904789" w:rsidP="00686DF6">
      <w:pPr>
        <w:shd w:val="clear" w:color="auto" w:fill="FFFFFF"/>
        <w:spacing w:after="0" w:line="240" w:lineRule="auto"/>
        <w:jc w:val="center"/>
        <w:rPr>
          <w:rFonts w:ascii="Times New Roman" w:eastAsia="Times New Roman" w:hAnsi="Times New Roman" w:cs="Times New Roman"/>
          <w:b/>
          <w:bCs/>
          <w:i/>
          <w:iCs/>
          <w:color w:val="111111"/>
          <w:sz w:val="28"/>
          <w:szCs w:val="28"/>
          <w:highlight w:val="cyan"/>
          <w:lang w:val="ru-RU"/>
        </w:rPr>
      </w:pPr>
    </w:p>
    <w:p w:rsidR="00904789" w:rsidRDefault="00904789" w:rsidP="00686DF6">
      <w:pPr>
        <w:shd w:val="clear" w:color="auto" w:fill="FFFFFF"/>
        <w:spacing w:after="0" w:line="240" w:lineRule="auto"/>
        <w:jc w:val="center"/>
        <w:rPr>
          <w:rFonts w:ascii="Times New Roman" w:eastAsia="Times New Roman" w:hAnsi="Times New Roman" w:cs="Times New Roman"/>
          <w:b/>
          <w:bCs/>
          <w:i/>
          <w:iCs/>
          <w:color w:val="111111"/>
          <w:sz w:val="28"/>
          <w:szCs w:val="28"/>
          <w:highlight w:val="cyan"/>
          <w:lang w:val="ru-RU"/>
        </w:rPr>
      </w:pPr>
    </w:p>
    <w:p w:rsidR="00686DF6" w:rsidRPr="00904789" w:rsidRDefault="00686DF6" w:rsidP="00686DF6">
      <w:pPr>
        <w:shd w:val="clear" w:color="auto" w:fill="FFFFFF"/>
        <w:spacing w:after="0" w:line="240" w:lineRule="auto"/>
        <w:jc w:val="center"/>
        <w:rPr>
          <w:rFonts w:ascii="Times New Roman" w:eastAsia="Times New Roman" w:hAnsi="Times New Roman" w:cs="Times New Roman"/>
          <w:color w:val="111111"/>
          <w:sz w:val="32"/>
          <w:szCs w:val="32"/>
          <w:highlight w:val="cyan"/>
          <w:lang w:val="ru-RU"/>
        </w:rPr>
      </w:pPr>
      <w:r w:rsidRPr="00904789">
        <w:rPr>
          <w:rFonts w:ascii="Times New Roman" w:eastAsia="Times New Roman" w:hAnsi="Times New Roman" w:cs="Times New Roman"/>
          <w:b/>
          <w:bCs/>
          <w:i/>
          <w:iCs/>
          <w:color w:val="111111"/>
          <w:sz w:val="32"/>
          <w:szCs w:val="32"/>
          <w:highlight w:val="cyan"/>
          <w:lang w:val="ru-RU"/>
        </w:rPr>
        <w:lastRenderedPageBreak/>
        <w:t>РЕКОМЕНДАЦИИ РОДИТЕЛЯМ</w:t>
      </w:r>
    </w:p>
    <w:p w:rsidR="00686DF6" w:rsidRPr="00904789" w:rsidRDefault="00686DF6" w:rsidP="00686DF6">
      <w:pPr>
        <w:shd w:val="clear" w:color="auto" w:fill="FFFFFF"/>
        <w:spacing w:after="0" w:line="240" w:lineRule="auto"/>
        <w:jc w:val="center"/>
        <w:rPr>
          <w:rFonts w:ascii="Times New Roman" w:eastAsia="Times New Roman" w:hAnsi="Times New Roman" w:cs="Times New Roman"/>
          <w:color w:val="111111"/>
          <w:sz w:val="32"/>
          <w:szCs w:val="32"/>
          <w:lang w:val="ru-RU"/>
        </w:rPr>
      </w:pPr>
      <w:r w:rsidRPr="00904789">
        <w:rPr>
          <w:rFonts w:ascii="Times New Roman" w:eastAsia="Times New Roman" w:hAnsi="Times New Roman" w:cs="Times New Roman"/>
          <w:b/>
          <w:bCs/>
          <w:i/>
          <w:iCs/>
          <w:color w:val="111111"/>
          <w:sz w:val="32"/>
          <w:szCs w:val="32"/>
          <w:highlight w:val="cyan"/>
          <w:lang w:val="ru-RU"/>
        </w:rPr>
        <w:t xml:space="preserve">по профилактике </w:t>
      </w:r>
      <w:proofErr w:type="spellStart"/>
      <w:r w:rsidRPr="00904789">
        <w:rPr>
          <w:rFonts w:ascii="Times New Roman" w:eastAsia="Times New Roman" w:hAnsi="Times New Roman" w:cs="Times New Roman"/>
          <w:b/>
          <w:bCs/>
          <w:i/>
          <w:iCs/>
          <w:color w:val="111111"/>
          <w:sz w:val="32"/>
          <w:szCs w:val="32"/>
          <w:highlight w:val="cyan"/>
          <w:lang w:val="ru-RU"/>
        </w:rPr>
        <w:t>табакокурения</w:t>
      </w:r>
      <w:proofErr w:type="spellEnd"/>
      <w:r w:rsidRPr="00904789">
        <w:rPr>
          <w:rFonts w:ascii="Times New Roman" w:eastAsia="Times New Roman" w:hAnsi="Times New Roman" w:cs="Times New Roman"/>
          <w:b/>
          <w:bCs/>
          <w:i/>
          <w:iCs/>
          <w:color w:val="111111"/>
          <w:sz w:val="32"/>
          <w:szCs w:val="32"/>
          <w:highlight w:val="cyan"/>
          <w:lang w:val="ru-RU"/>
        </w:rPr>
        <w:t xml:space="preserve"> среди детей и подростков</w:t>
      </w:r>
    </w:p>
    <w:p w:rsidR="00686DF6" w:rsidRPr="00686DF6" w:rsidRDefault="00686DF6" w:rsidP="00686DF6">
      <w:pPr>
        <w:shd w:val="clear" w:color="auto" w:fill="FFFFFF"/>
        <w:spacing w:before="150" w:after="180" w:line="240" w:lineRule="auto"/>
        <w:ind w:firstLine="720"/>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 xml:space="preserve">Красочная реклама табачных изделий, большое количество курящих, доступность табачной продукции, – все эти и некоторые другие причины ставят проблему </w:t>
      </w:r>
      <w:proofErr w:type="spellStart"/>
      <w:r w:rsidRPr="00686DF6">
        <w:rPr>
          <w:rFonts w:ascii="Times New Roman" w:eastAsia="Times New Roman" w:hAnsi="Times New Roman" w:cs="Times New Roman"/>
          <w:color w:val="111111"/>
          <w:sz w:val="28"/>
          <w:szCs w:val="28"/>
          <w:lang w:val="ru-RU"/>
        </w:rPr>
        <w:t>табакокурения</w:t>
      </w:r>
      <w:proofErr w:type="spellEnd"/>
      <w:r w:rsidRPr="00686DF6">
        <w:rPr>
          <w:rFonts w:ascii="Times New Roman" w:eastAsia="Times New Roman" w:hAnsi="Times New Roman" w:cs="Times New Roman"/>
          <w:color w:val="111111"/>
          <w:sz w:val="28"/>
          <w:szCs w:val="28"/>
          <w:lang w:val="ru-RU"/>
        </w:rPr>
        <w:t xml:space="preserve"> достаточно остро. Будет ли профилактика </w:t>
      </w:r>
      <w:proofErr w:type="spellStart"/>
      <w:r w:rsidRPr="00686DF6">
        <w:rPr>
          <w:rFonts w:ascii="Times New Roman" w:eastAsia="Times New Roman" w:hAnsi="Times New Roman" w:cs="Times New Roman"/>
          <w:color w:val="111111"/>
          <w:sz w:val="28"/>
          <w:szCs w:val="28"/>
          <w:lang w:val="ru-RU"/>
        </w:rPr>
        <w:t>табакокурения</w:t>
      </w:r>
      <w:proofErr w:type="spellEnd"/>
      <w:r w:rsidRPr="00686DF6">
        <w:rPr>
          <w:rFonts w:ascii="Times New Roman" w:eastAsia="Times New Roman" w:hAnsi="Times New Roman" w:cs="Times New Roman"/>
          <w:color w:val="111111"/>
          <w:sz w:val="28"/>
          <w:szCs w:val="28"/>
          <w:lang w:val="ru-RU"/>
        </w:rPr>
        <w:t xml:space="preserve"> детей и подростков успешной, во многом зависит от семьи. Что же родителям нужно знать, в чем следует разобраться, чтобы ребенок не курил? Попробуем ответить на этот вопрос.</w:t>
      </w:r>
    </w:p>
    <w:p w:rsidR="00686DF6" w:rsidRDefault="00686DF6" w:rsidP="00686DF6">
      <w:pPr>
        <w:shd w:val="clear" w:color="auto" w:fill="FFFFFF"/>
        <w:spacing w:before="150" w:after="180" w:line="240" w:lineRule="auto"/>
        <w:jc w:val="both"/>
        <w:rPr>
          <w:rFonts w:ascii="Times New Roman" w:eastAsia="Times New Roman" w:hAnsi="Times New Roman" w:cs="Times New Roman"/>
          <w:b/>
          <w:bCs/>
          <w:color w:val="111111"/>
          <w:sz w:val="28"/>
          <w:szCs w:val="28"/>
          <w:lang w:val="ru-RU"/>
        </w:rPr>
      </w:pPr>
      <w:r w:rsidRPr="00686DF6">
        <w:rPr>
          <w:rFonts w:ascii="Times New Roman" w:eastAsia="Times New Roman" w:hAnsi="Times New Roman" w:cs="Times New Roman"/>
          <w:b/>
          <w:bCs/>
          <w:color w:val="111111"/>
          <w:sz w:val="28"/>
          <w:szCs w:val="28"/>
        </w:rPr>
        <w:t>   </w:t>
      </w:r>
      <w:r w:rsidRPr="00686DF6">
        <w:rPr>
          <w:rFonts w:ascii="Times New Roman" w:eastAsia="Times New Roman" w:hAnsi="Times New Roman" w:cs="Times New Roman"/>
          <w:b/>
          <w:bCs/>
          <w:color w:val="111111"/>
          <w:sz w:val="28"/>
          <w:szCs w:val="28"/>
          <w:lang w:val="ru-RU"/>
        </w:rPr>
        <w:t xml:space="preserve"> </w:t>
      </w:r>
      <w:proofErr w:type="spellStart"/>
      <w:r w:rsidRPr="00686DF6">
        <w:rPr>
          <w:rFonts w:ascii="Times New Roman" w:eastAsia="Times New Roman" w:hAnsi="Times New Roman" w:cs="Times New Roman"/>
          <w:b/>
          <w:bCs/>
          <w:color w:val="111111"/>
          <w:sz w:val="28"/>
          <w:szCs w:val="28"/>
          <w:highlight w:val="yellow"/>
          <w:lang w:val="ru-RU"/>
        </w:rPr>
        <w:t>Табакокурение</w:t>
      </w:r>
      <w:proofErr w:type="spellEnd"/>
      <w:r w:rsidRPr="00686DF6">
        <w:rPr>
          <w:rFonts w:ascii="Times New Roman" w:eastAsia="Times New Roman" w:hAnsi="Times New Roman" w:cs="Times New Roman"/>
          <w:b/>
          <w:bCs/>
          <w:color w:val="111111"/>
          <w:sz w:val="28"/>
          <w:szCs w:val="28"/>
          <w:highlight w:val="yellow"/>
          <w:lang w:val="ru-RU"/>
        </w:rPr>
        <w:t xml:space="preserve"> – это проблема?</w:t>
      </w:r>
    </w:p>
    <w:p w:rsidR="00686DF6" w:rsidRP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Конечно, проблема, с этим никто не спорит! Но, как это ни странно звучит, не все родители считают, что курение – такая уж страшная проблема. «Мой ребенок курит? Это ужасно!.. Не смей курить!». Но это внешняя, так сказать, рефлекторная реакция. А на самом деле… «Покуривает – плохо, конечно, но, слава богу, не пьет и не колется. Курить пробуют все, и мы пробовали, никто от этого не умер… Беседу, конечно, надо провести, поругать…». В действительности же, от нашего отношения очень многое зависит. Нам самим важно осознать, что </w:t>
      </w:r>
      <w:proofErr w:type="spellStart"/>
      <w:r w:rsidRPr="00686DF6">
        <w:rPr>
          <w:rFonts w:ascii="Times New Roman" w:eastAsia="Times New Roman" w:hAnsi="Times New Roman" w:cs="Times New Roman"/>
          <w:color w:val="111111"/>
          <w:sz w:val="28"/>
          <w:szCs w:val="28"/>
          <w:lang w:val="ru-RU"/>
        </w:rPr>
        <w:t>табакокурение</w:t>
      </w:r>
      <w:proofErr w:type="spellEnd"/>
      <w:r w:rsidRPr="00686DF6">
        <w:rPr>
          <w:rFonts w:ascii="Times New Roman" w:eastAsia="Times New Roman" w:hAnsi="Times New Roman" w:cs="Times New Roman"/>
          <w:color w:val="111111"/>
          <w:sz w:val="28"/>
          <w:szCs w:val="28"/>
          <w:lang w:val="ru-RU"/>
        </w:rPr>
        <w:t xml:space="preserve"> – серьезная проблема. Всем известно, что курить вредно, известно, почему вредно, но – посмотрите вокруг! – число курящих людей огромно. У вашего ребенка есть все шансы попасть в зависимость от табака. Причем эти шансы в десятки раз больше, чем стать запойным алкоголиком или наркоманом (то, чего так бояться все родители). Мы со всей серьезностью относимся к проблеме алкоголизма и наркомании, считаем, что профилактика в этой области необходима, и призываем серьезно отнестись к проблеме </w:t>
      </w:r>
      <w:proofErr w:type="spellStart"/>
      <w:r w:rsidRPr="00686DF6">
        <w:rPr>
          <w:rFonts w:ascii="Times New Roman" w:eastAsia="Times New Roman" w:hAnsi="Times New Roman" w:cs="Times New Roman"/>
          <w:color w:val="111111"/>
          <w:sz w:val="28"/>
          <w:szCs w:val="28"/>
          <w:lang w:val="ru-RU"/>
        </w:rPr>
        <w:t>табакокурения</w:t>
      </w:r>
      <w:proofErr w:type="spellEnd"/>
      <w:r w:rsidRPr="00686DF6">
        <w:rPr>
          <w:rFonts w:ascii="Times New Roman" w:eastAsia="Times New Roman" w:hAnsi="Times New Roman" w:cs="Times New Roman"/>
          <w:color w:val="111111"/>
          <w:sz w:val="28"/>
          <w:szCs w:val="28"/>
          <w:lang w:val="ru-RU"/>
        </w:rPr>
        <w:t>.</w:t>
      </w:r>
    </w:p>
    <w:p w:rsidR="00686DF6" w:rsidRDefault="00686DF6" w:rsidP="00686DF6">
      <w:pPr>
        <w:shd w:val="clear" w:color="auto" w:fill="FFFFFF"/>
        <w:spacing w:before="150" w:after="180" w:line="240" w:lineRule="auto"/>
        <w:jc w:val="both"/>
        <w:rPr>
          <w:rFonts w:ascii="Times New Roman" w:eastAsia="Times New Roman" w:hAnsi="Times New Roman" w:cs="Times New Roman"/>
          <w:b/>
          <w:bCs/>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b/>
          <w:bCs/>
          <w:color w:val="111111"/>
          <w:sz w:val="28"/>
          <w:szCs w:val="28"/>
          <w:highlight w:val="green"/>
          <w:lang w:val="ru-RU"/>
        </w:rPr>
        <w:t>Мы не курим</w:t>
      </w:r>
    </w:p>
    <w:p w:rsidR="00686DF6" w:rsidRP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Если мы хотим, чтобы ребенок не курил, тогда и сами не должны делать этого. Родители несут ответственность за детей, в частности, она предполагает осознанное отношение к своему поведению. Причем задумываться над тем, как мы себя ведем, следует еще до момента появления ребенка на свет. В идеале, ребенок с самого раннего возраста должен видеть, что его близкие не курят, а точнее, не должен наблюдать курение близких ни в каких ситуациях. Известно, что многие люди курят изредка, в некоторых случаях, например, когда сильно нервничают, очень расстроены, во время вечеринок. С детства ребенок берет за образец поведение значимых взрослых и с возрастом начинает вести себя по усвоенной модели. Если ребенок видит вас курящим и слышит, что курить нельзя, он скорее последует вашему примеру, чем прислушается к словам.</w:t>
      </w:r>
    </w:p>
    <w:p w:rsidR="00686DF6" w:rsidRDefault="00686DF6" w:rsidP="00686DF6">
      <w:pPr>
        <w:shd w:val="clear" w:color="auto" w:fill="FFFFFF"/>
        <w:spacing w:before="150" w:after="180" w:line="240" w:lineRule="auto"/>
        <w:jc w:val="both"/>
        <w:rPr>
          <w:rFonts w:ascii="Times New Roman" w:eastAsia="Times New Roman" w:hAnsi="Times New Roman" w:cs="Times New Roman"/>
          <w:b/>
          <w:bCs/>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b/>
          <w:bCs/>
          <w:color w:val="111111"/>
          <w:sz w:val="28"/>
          <w:szCs w:val="28"/>
          <w:highlight w:val="red"/>
          <w:lang w:val="ru-RU"/>
        </w:rPr>
        <w:t>Уважение к некурящим</w:t>
      </w:r>
    </w:p>
    <w:p w:rsidR="00904789"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В жизни часто бывает не так, как хотелось бы, и в число значимых для подростка взрослых входят курильщики. Как следует поступать в этом случае?</w:t>
      </w:r>
      <w:r w:rsidRPr="00686DF6">
        <w:rPr>
          <w:rFonts w:ascii="Times New Roman" w:eastAsia="Times New Roman" w:hAnsi="Times New Roman" w:cs="Times New Roman"/>
          <w:color w:val="111111"/>
          <w:sz w:val="28"/>
          <w:szCs w:val="28"/>
          <w:lang w:val="ru-RU"/>
        </w:rPr>
        <w:br/>
      </w: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Во-первых, не надо прятаться и пытаться скрыть дурную привычку, все равно не получится,— обоняние у подростков острее, чем у взрослых. Это не даст </w:t>
      </w:r>
      <w:r w:rsidRPr="00686DF6">
        <w:rPr>
          <w:rFonts w:ascii="Times New Roman" w:eastAsia="Times New Roman" w:hAnsi="Times New Roman" w:cs="Times New Roman"/>
          <w:color w:val="111111"/>
          <w:sz w:val="28"/>
          <w:szCs w:val="28"/>
          <w:lang w:val="ru-RU"/>
        </w:rPr>
        <w:lastRenderedPageBreak/>
        <w:t>желаемого эффекта, но вполне может подорвать доверие подростка к вам, а также подаст плохой пример: если куришь, то надо просто скрывать это от взрослых, и никаких проблем. В такой ситуации надо честно поговорить с подростком, признать наличие у себя пагубного пристрастия, а старшему подростку рассказать, как вы начали курить, объяснить, что хотели бы бросить и даже пробовали, но это оказалось очень сложной задачей. Таким откровенным признанием вы не подорвете свой авторитет, и ваши отношения станут более доверительными.</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Во-вторых, курящий член семьи должен уважительно относиться к остальным, ни при каких обстоятельствах не позволять себе курить дома, в обществе некурящих, заставляя их дышать дымом. Не следует также разбрасывать по комнатам пачки сигарет, держать несколько пепельниц, тем более, заполненных окурками. Кроме того, курящий человек должен демонстрировать уважение к людям в обществе: не закуривать на улице при большом скоплении народа, курить только в отведенных для этого местах, не бросать окурки, пустые пачки от сигарет и т. д. Такое поведение показывает подростку, что </w:t>
      </w:r>
      <w:proofErr w:type="spellStart"/>
      <w:r w:rsidRPr="00686DF6">
        <w:rPr>
          <w:rFonts w:ascii="Times New Roman" w:eastAsia="Times New Roman" w:hAnsi="Times New Roman" w:cs="Times New Roman"/>
          <w:color w:val="111111"/>
          <w:sz w:val="28"/>
          <w:szCs w:val="28"/>
          <w:lang w:val="ru-RU"/>
        </w:rPr>
        <w:t>некурение</w:t>
      </w:r>
      <w:proofErr w:type="spellEnd"/>
      <w:r w:rsidRPr="00686DF6">
        <w:rPr>
          <w:rFonts w:ascii="Times New Roman" w:eastAsia="Times New Roman" w:hAnsi="Times New Roman" w:cs="Times New Roman"/>
          <w:color w:val="111111"/>
          <w:sz w:val="28"/>
          <w:szCs w:val="28"/>
          <w:lang w:val="ru-RU"/>
        </w:rPr>
        <w:t xml:space="preserve"> – нормальное поведение человека, а курение накладывает определенные ограничения, и курильщики не хозяева положения.</w:t>
      </w:r>
    </w:p>
    <w:p w:rsidR="00686DF6" w:rsidRP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Если вы решили бросить курить, это заслуживает всяческого уважения. Вы можете рассчитывать на поддержку близких, в том числе подростка. Конечно, нужно поделиться с ним своим решением, но не следует активно вовлекать его в этот процесс (особенно это касается младших подростков), так как такая ситуация может привлечь излишнее внимание к проблеме и спровоцировать интерес.</w:t>
      </w:r>
      <w:r w:rsidRPr="00686DF6">
        <w:rPr>
          <w:rFonts w:ascii="Times New Roman" w:eastAsia="Times New Roman" w:hAnsi="Times New Roman" w:cs="Times New Roman"/>
          <w:color w:val="111111"/>
          <w:sz w:val="28"/>
          <w:szCs w:val="28"/>
          <w:lang w:val="ru-RU"/>
        </w:rPr>
        <w:br/>
      </w: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Если же вы курите и не считаете эту привычку такой уж дурной, вам нравится процесс курения, вы считаете, что это красиво и стильно, тогда вы не можете требовать от подростка соблюдать запрет на курение. Будьте последовательны в своих действиях и словах!</w:t>
      </w:r>
    </w:p>
    <w:p w:rsidR="00686DF6" w:rsidRDefault="00686DF6" w:rsidP="00686DF6">
      <w:pPr>
        <w:shd w:val="clear" w:color="auto" w:fill="FFFFFF"/>
        <w:spacing w:before="150" w:after="180" w:line="240" w:lineRule="auto"/>
        <w:jc w:val="both"/>
        <w:rPr>
          <w:rFonts w:ascii="Times New Roman" w:eastAsia="Times New Roman" w:hAnsi="Times New Roman" w:cs="Times New Roman"/>
          <w:b/>
          <w:bCs/>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b/>
          <w:bCs/>
          <w:color w:val="111111"/>
          <w:sz w:val="28"/>
          <w:szCs w:val="28"/>
          <w:highlight w:val="yellow"/>
          <w:lang w:val="ru-RU"/>
        </w:rPr>
        <w:t>Правила для курильщиков</w:t>
      </w:r>
    </w:p>
    <w:p w:rsidR="00686DF6" w:rsidRP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В том случае, когда никто из домашних не курит, но у вас есть курящие друзья, в семье должны быть установлены правила, относящиеся к курению. Например, даже самым лучшим друзьям нельзя курить у вас.</w:t>
      </w:r>
    </w:p>
    <w:p w:rsidR="00686DF6" w:rsidRDefault="00686DF6" w:rsidP="00686DF6">
      <w:pPr>
        <w:shd w:val="clear" w:color="auto" w:fill="FFFFFF"/>
        <w:spacing w:before="150" w:after="180" w:line="240" w:lineRule="auto"/>
        <w:jc w:val="both"/>
        <w:rPr>
          <w:rFonts w:ascii="Times New Roman" w:eastAsia="Times New Roman" w:hAnsi="Times New Roman" w:cs="Times New Roman"/>
          <w:b/>
          <w:bCs/>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b/>
          <w:bCs/>
          <w:color w:val="111111"/>
          <w:sz w:val="28"/>
          <w:szCs w:val="28"/>
          <w:highlight w:val="green"/>
          <w:lang w:val="ru-RU"/>
        </w:rPr>
        <w:t>Единая позиция семьи и социального окружения</w:t>
      </w:r>
    </w:p>
    <w:p w:rsidR="00686DF6" w:rsidRPr="00686DF6" w:rsidRDefault="00686DF6" w:rsidP="00686DF6">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Вас волнует проблема подросткового курения? Поинтересуйтесь, что делает школа для профи</w:t>
      </w:r>
      <w:r>
        <w:rPr>
          <w:rFonts w:ascii="Times New Roman" w:eastAsia="Times New Roman" w:hAnsi="Times New Roman" w:cs="Times New Roman"/>
          <w:color w:val="111111"/>
          <w:sz w:val="28"/>
          <w:szCs w:val="28"/>
          <w:lang w:val="ru-RU"/>
        </w:rPr>
        <w:t xml:space="preserve">лактики </w:t>
      </w:r>
      <w:proofErr w:type="spellStart"/>
      <w:r>
        <w:rPr>
          <w:rFonts w:ascii="Times New Roman" w:eastAsia="Times New Roman" w:hAnsi="Times New Roman" w:cs="Times New Roman"/>
          <w:color w:val="111111"/>
          <w:sz w:val="28"/>
          <w:szCs w:val="28"/>
          <w:lang w:val="ru-RU"/>
        </w:rPr>
        <w:t>табакокурения</w:t>
      </w:r>
      <w:proofErr w:type="spellEnd"/>
      <w:r>
        <w:rPr>
          <w:rFonts w:ascii="Times New Roman" w:eastAsia="Times New Roman" w:hAnsi="Times New Roman" w:cs="Times New Roman"/>
          <w:color w:val="111111"/>
          <w:sz w:val="28"/>
          <w:szCs w:val="28"/>
          <w:lang w:val="ru-RU"/>
        </w:rPr>
        <w:t>. Как стоит вопрос</w:t>
      </w:r>
      <w:r w:rsidRPr="00686DF6">
        <w:rPr>
          <w:rFonts w:ascii="Times New Roman" w:eastAsia="Times New Roman" w:hAnsi="Times New Roman" w:cs="Times New Roman"/>
          <w:color w:val="111111"/>
          <w:sz w:val="28"/>
          <w:szCs w:val="28"/>
          <w:lang w:val="ru-RU"/>
        </w:rPr>
        <w:t xml:space="preserve"> в секции и ли кружке, который посещает ваш ребенок? Если вам повезло и в школе</w:t>
      </w:r>
      <w:r>
        <w:rPr>
          <w:rFonts w:ascii="Times New Roman" w:eastAsia="Times New Roman" w:hAnsi="Times New Roman" w:cs="Times New Roman"/>
          <w:color w:val="111111"/>
          <w:sz w:val="28"/>
          <w:szCs w:val="28"/>
          <w:lang w:val="ru-RU"/>
        </w:rPr>
        <w:t>,</w:t>
      </w:r>
      <w:r w:rsidRPr="00686DF6">
        <w:rPr>
          <w:rFonts w:ascii="Times New Roman" w:eastAsia="Times New Roman" w:hAnsi="Times New Roman" w:cs="Times New Roman"/>
          <w:color w:val="111111"/>
          <w:sz w:val="28"/>
          <w:szCs w:val="28"/>
          <w:lang w:val="ru-RU"/>
        </w:rPr>
        <w:t xml:space="preserve"> и в спортивной школе (школе искусств) проводится профилактическая работа, узнайте, что именно делается там, какова концепция и программа этой работы, какие цели ставит перед собой педагогический и тренерский коллектив, проводя ее, и, самое главное, какое содействие вы можете оказать школе. Необходимое условие для успешного проведения работы по профилактике курения подростков – общность позиции семьи и всего социального окружения подростка. Если вы равнодушно относитесь к деятельности школы, секции, направленной на профилактику </w:t>
      </w:r>
      <w:r w:rsidRPr="00686DF6">
        <w:rPr>
          <w:rFonts w:ascii="Times New Roman" w:eastAsia="Times New Roman" w:hAnsi="Times New Roman" w:cs="Times New Roman"/>
          <w:color w:val="111111"/>
          <w:sz w:val="28"/>
          <w:szCs w:val="28"/>
          <w:lang w:val="ru-RU"/>
        </w:rPr>
        <w:lastRenderedPageBreak/>
        <w:t>курения, вы можете спровоцировать аналогичную реакцию подростка. Поэтому ваша заинтересованность и поддержка повысят эффективность</w:t>
      </w:r>
      <w:r>
        <w:rPr>
          <w:rFonts w:ascii="Times New Roman" w:eastAsia="Times New Roman" w:hAnsi="Times New Roman" w:cs="Times New Roman"/>
          <w:color w:val="111111"/>
          <w:sz w:val="28"/>
          <w:szCs w:val="28"/>
          <w:lang w:val="ru-RU"/>
        </w:rPr>
        <w:t xml:space="preserve"> </w:t>
      </w:r>
      <w:r w:rsidRPr="00686DF6">
        <w:rPr>
          <w:rFonts w:ascii="Times New Roman" w:eastAsia="Times New Roman" w:hAnsi="Times New Roman" w:cs="Times New Roman"/>
          <w:color w:val="111111"/>
          <w:sz w:val="28"/>
          <w:szCs w:val="28"/>
          <w:lang w:val="ru-RU"/>
        </w:rPr>
        <w:t>профилактической работы. Большую пользу приносит непосредственное включение родителей в организацию и проведение профилактических мероприятий.</w:t>
      </w:r>
    </w:p>
    <w:p w:rsidR="00686DF6" w:rsidRPr="007F423D" w:rsidRDefault="00686DF6" w:rsidP="00686DF6">
      <w:pPr>
        <w:shd w:val="clear" w:color="auto" w:fill="FFFFFF"/>
        <w:spacing w:before="150" w:after="180" w:line="240" w:lineRule="auto"/>
        <w:jc w:val="both"/>
        <w:rPr>
          <w:rFonts w:ascii="Times New Roman" w:eastAsia="Times New Roman" w:hAnsi="Times New Roman" w:cs="Times New Roman"/>
          <w:b/>
          <w:bCs/>
          <w:color w:val="FF0000"/>
          <w:sz w:val="28"/>
          <w:szCs w:val="28"/>
          <w:lang w:val="ru-RU"/>
        </w:rPr>
      </w:pPr>
      <w:r w:rsidRPr="00686DF6">
        <w:rPr>
          <w:rFonts w:ascii="Times New Roman" w:eastAsia="Times New Roman" w:hAnsi="Times New Roman" w:cs="Times New Roman"/>
          <w:color w:val="FF0000"/>
          <w:sz w:val="28"/>
          <w:szCs w:val="28"/>
        </w:rPr>
        <w:t>    </w:t>
      </w:r>
      <w:r w:rsidRPr="00686DF6">
        <w:rPr>
          <w:rFonts w:ascii="Times New Roman" w:eastAsia="Times New Roman" w:hAnsi="Times New Roman" w:cs="Times New Roman"/>
          <w:b/>
          <w:bCs/>
          <w:color w:val="FF0000"/>
          <w:sz w:val="28"/>
          <w:szCs w:val="28"/>
          <w:lang w:val="ru-RU"/>
        </w:rPr>
        <w:t>Поговорите со своим ребенком</w:t>
      </w:r>
    </w:p>
    <w:p w:rsidR="00686DF6" w:rsidRP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Надо ли говорить с ребенком о курении? Когда начинать проводить беседы? О чем говорить? А может, лучше не говорить об этом вообще? Конечно же, беседовать с ребенком, подростком о курении нужно, но при этом соблюдать некоторые условия:</w:t>
      </w:r>
    </w:p>
    <w:p w:rsidR="00686DF6" w:rsidRPr="00686DF6" w:rsidRDefault="00686DF6" w:rsidP="00686DF6">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разговор должен проходить в доверительной обстановке, обязательно на равных;</w:t>
      </w:r>
    </w:p>
    <w:p w:rsidR="00686DF6" w:rsidRPr="00686DF6" w:rsidRDefault="00686DF6" w:rsidP="00686DF6">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нельзя доминировать в разговоре, навязывая свою точку зрения;</w:t>
      </w:r>
    </w:p>
    <w:p w:rsidR="00686DF6" w:rsidRPr="00686DF6" w:rsidRDefault="00686DF6" w:rsidP="00686DF6">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нужно выяснить знания ребенка по проблеме и его отношение к ней, и на этой основе строить дальнейший разговор;</w:t>
      </w:r>
    </w:p>
    <w:p w:rsidR="00686DF6" w:rsidRPr="00686DF6" w:rsidRDefault="00686DF6" w:rsidP="00686DF6">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таких бесед не должно быть слишком много, нельзя постоянно и по любому случаю говорить о вреде курения.</w:t>
      </w:r>
    </w:p>
    <w:p w:rsidR="00686DF6" w:rsidRPr="007F423D" w:rsidRDefault="00686DF6" w:rsidP="007F423D">
      <w:pPr>
        <w:shd w:val="clear" w:color="auto" w:fill="FFFFFF"/>
        <w:spacing w:after="0" w:line="240" w:lineRule="auto"/>
        <w:jc w:val="both"/>
        <w:rPr>
          <w:rFonts w:ascii="Times New Roman" w:eastAsia="Times New Roman" w:hAnsi="Times New Roman" w:cs="Times New Roman"/>
          <w:b/>
          <w:bCs/>
          <w:color w:val="00B050"/>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b/>
          <w:bCs/>
          <w:color w:val="111111"/>
          <w:sz w:val="28"/>
          <w:szCs w:val="28"/>
        </w:rPr>
        <w:t> </w:t>
      </w:r>
      <w:r w:rsidRPr="00686DF6">
        <w:rPr>
          <w:rFonts w:ascii="Times New Roman" w:eastAsia="Times New Roman" w:hAnsi="Times New Roman" w:cs="Times New Roman"/>
          <w:b/>
          <w:bCs/>
          <w:color w:val="00B050"/>
          <w:sz w:val="28"/>
          <w:szCs w:val="28"/>
          <w:lang w:val="ru-RU"/>
        </w:rPr>
        <w:t>Устранение причин курения</w:t>
      </w:r>
    </w:p>
    <w:p w:rsidR="00686DF6" w:rsidRDefault="00686DF6" w:rsidP="007F423D">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Для успешной профилактики курения необходимо знать, почему подростки начинают курить и постараться нейтрализовать причины. Посмотрим, что можно сделать для этого.</w:t>
      </w:r>
    </w:p>
    <w:p w:rsidR="00904789" w:rsidRDefault="00686DF6" w:rsidP="007F423D">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b/>
          <w:bCs/>
          <w:color w:val="FF0000"/>
          <w:sz w:val="28"/>
          <w:szCs w:val="28"/>
        </w:rPr>
        <w:t>  </w:t>
      </w:r>
      <w:r w:rsidRPr="00686DF6">
        <w:rPr>
          <w:rFonts w:ascii="Times New Roman" w:eastAsia="Times New Roman" w:hAnsi="Times New Roman" w:cs="Times New Roman"/>
          <w:b/>
          <w:bCs/>
          <w:color w:val="FF0000"/>
          <w:sz w:val="28"/>
          <w:szCs w:val="28"/>
          <w:lang w:val="ru-RU"/>
        </w:rPr>
        <w:t xml:space="preserve"> Из любопытства</w:t>
      </w:r>
      <w:r w:rsidRPr="00686DF6">
        <w:rPr>
          <w:rFonts w:ascii="Times New Roman" w:eastAsia="Times New Roman" w:hAnsi="Times New Roman" w:cs="Times New Roman"/>
          <w:color w:val="FF0000"/>
          <w:sz w:val="28"/>
          <w:szCs w:val="28"/>
        </w:rPr>
        <w:t> </w:t>
      </w:r>
      <w:r w:rsidRPr="00686DF6">
        <w:rPr>
          <w:rFonts w:ascii="Times New Roman" w:eastAsia="Times New Roman" w:hAnsi="Times New Roman" w:cs="Times New Roman"/>
          <w:color w:val="111111"/>
          <w:sz w:val="28"/>
          <w:szCs w:val="28"/>
          <w:lang w:val="ru-RU"/>
        </w:rPr>
        <w:t xml:space="preserve">— </w:t>
      </w:r>
      <w:r w:rsidR="00904789">
        <w:rPr>
          <w:rFonts w:ascii="Times New Roman" w:eastAsia="Times New Roman" w:hAnsi="Times New Roman" w:cs="Times New Roman"/>
          <w:color w:val="111111"/>
          <w:sz w:val="28"/>
          <w:szCs w:val="28"/>
          <w:lang w:val="ru-RU"/>
        </w:rPr>
        <w:t>п</w:t>
      </w:r>
      <w:r w:rsidRPr="00686DF6">
        <w:rPr>
          <w:rFonts w:ascii="Times New Roman" w:eastAsia="Times New Roman" w:hAnsi="Times New Roman" w:cs="Times New Roman"/>
          <w:color w:val="111111"/>
          <w:sz w:val="28"/>
          <w:szCs w:val="28"/>
          <w:lang w:val="ru-RU"/>
        </w:rPr>
        <w:t>остараться расширить круг интересов подростка, демонстрируя новые возможности, привлекательные и доступные ему.</w:t>
      </w:r>
    </w:p>
    <w:p w:rsidR="00686DF6" w:rsidRDefault="00686DF6" w:rsidP="007F423D">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b/>
          <w:bCs/>
          <w:color w:val="111111"/>
          <w:sz w:val="28"/>
          <w:szCs w:val="28"/>
        </w:rPr>
        <w:t>  </w:t>
      </w:r>
      <w:r w:rsidRPr="00686DF6">
        <w:rPr>
          <w:rFonts w:ascii="Times New Roman" w:eastAsia="Times New Roman" w:hAnsi="Times New Roman" w:cs="Times New Roman"/>
          <w:b/>
          <w:bCs/>
          <w:color w:val="111111"/>
          <w:sz w:val="28"/>
          <w:szCs w:val="28"/>
          <w:lang w:val="ru-RU"/>
        </w:rPr>
        <w:t xml:space="preserve"> </w:t>
      </w:r>
      <w:r w:rsidRPr="00686DF6">
        <w:rPr>
          <w:rFonts w:ascii="Times New Roman" w:eastAsia="Times New Roman" w:hAnsi="Times New Roman" w:cs="Times New Roman"/>
          <w:b/>
          <w:bCs/>
          <w:color w:val="7030A0"/>
          <w:sz w:val="28"/>
          <w:szCs w:val="28"/>
          <w:lang w:val="ru-RU"/>
        </w:rPr>
        <w:t>Чтобы казаться взрослее</w:t>
      </w:r>
      <w:r w:rsidRPr="00686DF6">
        <w:rPr>
          <w:rFonts w:ascii="Times New Roman" w:eastAsia="Times New Roman" w:hAnsi="Times New Roman" w:cs="Times New Roman"/>
          <w:color w:val="7030A0"/>
          <w:sz w:val="28"/>
          <w:szCs w:val="28"/>
        </w:rPr>
        <w:t> </w:t>
      </w:r>
      <w:r w:rsidRPr="00686DF6">
        <w:rPr>
          <w:rFonts w:ascii="Times New Roman" w:eastAsia="Times New Roman" w:hAnsi="Times New Roman" w:cs="Times New Roman"/>
          <w:color w:val="111111"/>
          <w:sz w:val="28"/>
          <w:szCs w:val="28"/>
          <w:lang w:val="ru-RU"/>
        </w:rPr>
        <w:t xml:space="preserve">— </w:t>
      </w:r>
      <w:r w:rsidR="007F423D">
        <w:rPr>
          <w:rFonts w:ascii="Times New Roman" w:eastAsia="Times New Roman" w:hAnsi="Times New Roman" w:cs="Times New Roman"/>
          <w:color w:val="111111"/>
          <w:sz w:val="28"/>
          <w:szCs w:val="28"/>
          <w:lang w:val="ru-RU"/>
        </w:rPr>
        <w:t>п</w:t>
      </w:r>
      <w:r w:rsidRPr="00686DF6">
        <w:rPr>
          <w:rFonts w:ascii="Times New Roman" w:eastAsia="Times New Roman" w:hAnsi="Times New Roman" w:cs="Times New Roman"/>
          <w:color w:val="111111"/>
          <w:sz w:val="28"/>
          <w:szCs w:val="28"/>
          <w:lang w:val="ru-RU"/>
        </w:rPr>
        <w:t>одростка может не удовлетворять статус в семье: он уже вырос, а к нему относятся, как к ребенку. Скорректируйте свое отношение – подросток должен иметь обязанности в семье, нести ответственность за их выполнение. Кроме этого, он должен получить больше свобод, чем раньше.</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b/>
          <w:bCs/>
          <w:color w:val="111111"/>
          <w:sz w:val="28"/>
          <w:szCs w:val="28"/>
        </w:rPr>
        <w:t>  </w:t>
      </w:r>
      <w:r w:rsidRPr="00686DF6">
        <w:rPr>
          <w:rFonts w:ascii="Times New Roman" w:eastAsia="Times New Roman" w:hAnsi="Times New Roman" w:cs="Times New Roman"/>
          <w:b/>
          <w:bCs/>
          <w:color w:val="111111"/>
          <w:sz w:val="28"/>
          <w:szCs w:val="28"/>
          <w:lang w:val="ru-RU"/>
        </w:rPr>
        <w:t xml:space="preserve"> </w:t>
      </w:r>
      <w:r w:rsidRPr="00686DF6">
        <w:rPr>
          <w:rFonts w:ascii="Times New Roman" w:eastAsia="Times New Roman" w:hAnsi="Times New Roman" w:cs="Times New Roman"/>
          <w:b/>
          <w:bCs/>
          <w:color w:val="1F4E79" w:themeColor="accent1" w:themeShade="80"/>
          <w:sz w:val="28"/>
          <w:szCs w:val="28"/>
          <w:lang w:val="ru-RU"/>
        </w:rPr>
        <w:t>Подражая моде</w:t>
      </w:r>
      <w:r w:rsidRPr="00686DF6">
        <w:rPr>
          <w:rFonts w:ascii="Times New Roman" w:eastAsia="Times New Roman" w:hAnsi="Times New Roman" w:cs="Times New Roman"/>
          <w:color w:val="1F4E79" w:themeColor="accent1" w:themeShade="80"/>
          <w:sz w:val="28"/>
          <w:szCs w:val="28"/>
        </w:rPr>
        <w:t> </w:t>
      </w:r>
      <w:r w:rsidRPr="00686DF6">
        <w:rPr>
          <w:rFonts w:ascii="Times New Roman" w:eastAsia="Times New Roman" w:hAnsi="Times New Roman" w:cs="Times New Roman"/>
          <w:color w:val="111111"/>
          <w:sz w:val="28"/>
          <w:szCs w:val="28"/>
          <w:lang w:val="ru-RU"/>
        </w:rPr>
        <w:t>— Моду на курение во многом формирует реклама. В ней образ курящего человека весьма привлекателен. Обсудите с подростком рекламу, научите его критически относиться к получаемой извне информации. Расскажите, что во многих развитых странах курение не модно, а курящие имеют ограничения в правах.</w:t>
      </w:r>
    </w:p>
    <w:p w:rsidR="00686DF6" w:rsidRP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b/>
          <w:bCs/>
          <w:color w:val="385623" w:themeColor="accent6" w:themeShade="80"/>
          <w:sz w:val="28"/>
          <w:szCs w:val="28"/>
        </w:rPr>
        <w:t>  </w:t>
      </w:r>
      <w:r w:rsidRPr="00686DF6">
        <w:rPr>
          <w:rFonts w:ascii="Times New Roman" w:eastAsia="Times New Roman" w:hAnsi="Times New Roman" w:cs="Times New Roman"/>
          <w:b/>
          <w:bCs/>
          <w:color w:val="385623" w:themeColor="accent6" w:themeShade="80"/>
          <w:sz w:val="28"/>
          <w:szCs w:val="28"/>
          <w:lang w:val="ru-RU"/>
        </w:rPr>
        <w:t xml:space="preserve"> За компанию</w:t>
      </w:r>
      <w:r w:rsidRPr="00686DF6">
        <w:rPr>
          <w:rFonts w:ascii="Times New Roman" w:eastAsia="Times New Roman" w:hAnsi="Times New Roman" w:cs="Times New Roman"/>
          <w:color w:val="385623" w:themeColor="accent6" w:themeShade="80"/>
          <w:sz w:val="28"/>
          <w:szCs w:val="28"/>
        </w:rPr>
        <w:t> </w:t>
      </w:r>
      <w:r w:rsidRPr="00686DF6">
        <w:rPr>
          <w:rFonts w:ascii="Times New Roman" w:eastAsia="Times New Roman" w:hAnsi="Times New Roman" w:cs="Times New Roman"/>
          <w:color w:val="111111"/>
          <w:sz w:val="28"/>
          <w:szCs w:val="28"/>
          <w:lang w:val="ru-RU"/>
        </w:rPr>
        <w:t>— Оградить ребенка от компаний, подающих нежелательный пример, нереально, зато вы можете научить его самостоятельному мышлению, приучить нести ответственность за свое поведение и не следовать за толпой.</w:t>
      </w:r>
    </w:p>
    <w:p w:rsidR="00686DF6" w:rsidRDefault="00686DF6" w:rsidP="00686DF6">
      <w:pPr>
        <w:shd w:val="clear" w:color="auto" w:fill="FFFFFF"/>
        <w:spacing w:before="150" w:after="180" w:line="240" w:lineRule="auto"/>
        <w:jc w:val="both"/>
        <w:rPr>
          <w:rFonts w:ascii="Times New Roman" w:eastAsia="Times New Roman" w:hAnsi="Times New Roman" w:cs="Times New Roman"/>
          <w:b/>
          <w:bCs/>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b/>
          <w:bCs/>
          <w:color w:val="111111"/>
          <w:sz w:val="28"/>
          <w:szCs w:val="28"/>
          <w:highlight w:val="red"/>
          <w:lang w:val="ru-RU"/>
        </w:rPr>
        <w:t>Если ваш ребенок курит</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Вы узнали, что ваш ребенок курит. Прежде всего, следует успокоиться, так как волнение или гнев никогда не помогают решать проблемы. В такой ситуации неэффективно прибегать к скандалу и наказаниям, это может озлобить подростка и подорвать доверительность в отношениях. Лучше спокойно обсудите с ним </w:t>
      </w:r>
      <w:r w:rsidRPr="00686DF6">
        <w:rPr>
          <w:rFonts w:ascii="Times New Roman" w:eastAsia="Times New Roman" w:hAnsi="Times New Roman" w:cs="Times New Roman"/>
          <w:color w:val="111111"/>
          <w:sz w:val="28"/>
          <w:szCs w:val="28"/>
          <w:lang w:val="ru-RU"/>
        </w:rPr>
        <w:lastRenderedPageBreak/>
        <w:t>возникшую проблему, скажите, что это вас беспокоит, вы огорчены создавшейся ситуацией. Вам следует подобрать литературу по проблеме курения, ознакомиться с ней самому (самой) и познакомить подростка. Нельзя запугивать ребенка или предоставлять ему недостоверную информацию. Четко заявите свою позицию относительно курения, не отвергая при этом самого ребенка и не отказывая ему в понимании и поддержке. Расскажите о возможностях преодоления вредной привычки. Вам надо набраться терпения, потому что избавление от курения требует времени.</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 xml:space="preserve"> Фразы, которые</w:t>
      </w:r>
      <w:r w:rsidRPr="00686DF6">
        <w:rPr>
          <w:rFonts w:ascii="Times New Roman" w:eastAsia="Times New Roman" w:hAnsi="Times New Roman" w:cs="Times New Roman"/>
          <w:b/>
          <w:bCs/>
          <w:color w:val="111111"/>
          <w:sz w:val="28"/>
          <w:szCs w:val="28"/>
        </w:rPr>
        <w:t> </w:t>
      </w:r>
      <w:r w:rsidRPr="00686DF6">
        <w:rPr>
          <w:rFonts w:ascii="Times New Roman" w:eastAsia="Times New Roman" w:hAnsi="Times New Roman" w:cs="Times New Roman"/>
          <w:b/>
          <w:bCs/>
          <w:color w:val="111111"/>
          <w:sz w:val="28"/>
          <w:szCs w:val="28"/>
          <w:highlight w:val="yellow"/>
          <w:lang w:val="ru-RU"/>
        </w:rPr>
        <w:t>не рекомендуется</w:t>
      </w: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произносить в разговоре с подростком, и предполагаемая ответная реакция на них.</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«Ты еще мал курить!»</w:t>
      </w:r>
      <w:r>
        <w:rPr>
          <w:rFonts w:ascii="Times New Roman" w:eastAsia="Times New Roman" w:hAnsi="Times New Roman" w:cs="Times New Roman"/>
          <w:color w:val="111111"/>
          <w:sz w:val="28"/>
          <w:szCs w:val="28"/>
          <w:lang w:val="ru-RU"/>
        </w:rPr>
        <w:t xml:space="preserve"> </w:t>
      </w:r>
      <w:r w:rsidRPr="00686DF6">
        <w:rPr>
          <w:rFonts w:ascii="Times New Roman" w:eastAsia="Times New Roman" w:hAnsi="Times New Roman" w:cs="Times New Roman"/>
          <w:color w:val="111111"/>
          <w:sz w:val="28"/>
          <w:szCs w:val="28"/>
          <w:lang w:val="ru-RU"/>
        </w:rPr>
        <w:t>-</w:t>
      </w:r>
      <w:r w:rsidRPr="00686DF6">
        <w:rPr>
          <w:rFonts w:ascii="Times New Roman" w:eastAsia="Times New Roman" w:hAnsi="Times New Roman" w:cs="Times New Roman"/>
          <w:color w:val="111111"/>
          <w:sz w:val="28"/>
          <w:szCs w:val="28"/>
        </w:rPr>
        <w:t> </w:t>
      </w:r>
      <w:r w:rsidRPr="00686DF6">
        <w:rPr>
          <w:rFonts w:ascii="Times New Roman" w:eastAsia="Times New Roman" w:hAnsi="Times New Roman" w:cs="Times New Roman"/>
          <w:color w:val="111111"/>
          <w:sz w:val="28"/>
          <w:szCs w:val="28"/>
          <w:lang w:val="ru-RU"/>
        </w:rPr>
        <w:t>«Отлично! Как только вырасту…Хотя я уже взрослый».</w:t>
      </w:r>
      <w:r w:rsidRPr="00686DF6">
        <w:rPr>
          <w:rFonts w:ascii="Times New Roman" w:eastAsia="Times New Roman" w:hAnsi="Times New Roman" w:cs="Times New Roman"/>
          <w:color w:val="111111"/>
          <w:sz w:val="28"/>
          <w:szCs w:val="28"/>
          <w:lang w:val="ru-RU"/>
        </w:rPr>
        <w:br/>
        <w:t>«Чтоб я не видел тебя с сигаретой!» — «Нет проблем! Буду курить в более приятной компании».</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«Курят только глупые люди» — «Может твой дядя Петя и глупый, а я знаю много отличных ребят, и все они курят».</w:t>
      </w:r>
    </w:p>
    <w:p w:rsidR="00686DF6" w:rsidRDefault="00686DF6" w:rsidP="00686DF6">
      <w:pPr>
        <w:shd w:val="clear" w:color="auto" w:fill="FFFFFF"/>
        <w:spacing w:before="150" w:after="18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«Не смей курить!» — «Не надо мне приказывать!»</w:t>
      </w:r>
    </w:p>
    <w:p w:rsidR="00686DF6" w:rsidRDefault="00686DF6" w:rsidP="00686DF6">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«Увижу с сигаретой – выгоню из дома!» — «Какая ерунда! Любопытно на это</w:t>
      </w:r>
    </w:p>
    <w:p w:rsidR="00686DF6" w:rsidRDefault="00686DF6" w:rsidP="00686DF6">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 xml:space="preserve"> посмотреть».</w:t>
      </w:r>
      <w:r w:rsidRPr="00686DF6">
        <w:rPr>
          <w:rFonts w:ascii="Times New Roman" w:eastAsia="Times New Roman" w:hAnsi="Times New Roman" w:cs="Times New Roman"/>
          <w:color w:val="111111"/>
          <w:sz w:val="28"/>
          <w:szCs w:val="28"/>
          <w:lang w:val="ru-RU"/>
        </w:rPr>
        <w:br/>
        <w:t>«Сигарета – это яд. Капля никотина убивает лошадь» — «Это банально, к тому же я не лошадь».</w:t>
      </w:r>
    </w:p>
    <w:p w:rsidR="00686DF6" w:rsidRPr="00686DF6" w:rsidRDefault="00686DF6" w:rsidP="00686DF6">
      <w:pPr>
        <w:shd w:val="clear" w:color="auto" w:fill="FFFFFF"/>
        <w:spacing w:after="0" w:line="240" w:lineRule="auto"/>
        <w:jc w:val="both"/>
        <w:rPr>
          <w:rFonts w:ascii="Times New Roman" w:eastAsia="Times New Roman" w:hAnsi="Times New Roman" w:cs="Times New Roman"/>
          <w:color w:val="111111"/>
          <w:sz w:val="28"/>
          <w:szCs w:val="28"/>
          <w:lang w:val="ru-RU"/>
        </w:rPr>
      </w:pPr>
      <w:r w:rsidRPr="00686DF6">
        <w:rPr>
          <w:rFonts w:ascii="Times New Roman" w:eastAsia="Times New Roman" w:hAnsi="Times New Roman" w:cs="Times New Roman"/>
          <w:color w:val="111111"/>
          <w:sz w:val="28"/>
          <w:szCs w:val="28"/>
          <w:lang w:val="ru-RU"/>
        </w:rPr>
        <w:t>«Вот сейчас ты куришь, а потом начнешь пить и употреблять наркотики» — «А что, можно попробовать!»</w:t>
      </w:r>
    </w:p>
    <w:p w:rsidR="00686DF6" w:rsidRPr="00686DF6" w:rsidRDefault="00686DF6" w:rsidP="00686DF6">
      <w:pPr>
        <w:pStyle w:val="c2"/>
        <w:spacing w:before="0" w:beforeAutospacing="0" w:after="0" w:afterAutospacing="0"/>
        <w:jc w:val="both"/>
        <w:rPr>
          <w:rStyle w:val="c7"/>
          <w:b/>
          <w:bCs/>
          <w:color w:val="000000"/>
          <w:sz w:val="28"/>
          <w:szCs w:val="28"/>
          <w:lang w:val="ru-RU"/>
        </w:rPr>
      </w:pPr>
    </w:p>
    <w:p w:rsidR="00686DF6" w:rsidRPr="00686DF6" w:rsidRDefault="00686DF6" w:rsidP="00686DF6">
      <w:pPr>
        <w:pStyle w:val="c2"/>
        <w:spacing w:before="0" w:beforeAutospacing="0" w:after="0" w:afterAutospacing="0"/>
        <w:jc w:val="both"/>
        <w:rPr>
          <w:color w:val="000000"/>
          <w:sz w:val="28"/>
          <w:szCs w:val="28"/>
          <w:lang w:val="ru-RU"/>
        </w:rPr>
      </w:pPr>
    </w:p>
    <w:p w:rsidR="00212FB2" w:rsidRDefault="00212FB2">
      <w:pPr>
        <w:rPr>
          <w:lang w:val="ru-RU"/>
        </w:rPr>
      </w:pPr>
    </w:p>
    <w:sectPr w:rsidR="00212FB2" w:rsidSect="00904789">
      <w:pgSz w:w="12240" w:h="15840"/>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oto Symbol">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6322"/>
    <w:multiLevelType w:val="multilevel"/>
    <w:tmpl w:val="D1D2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B2"/>
    <w:rsid w:val="00212FB2"/>
    <w:rsid w:val="005A1DB0"/>
    <w:rsid w:val="00686DF6"/>
    <w:rsid w:val="0072221B"/>
    <w:rsid w:val="007F423D"/>
    <w:rsid w:val="00904789"/>
    <w:rsid w:val="00F2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12FB2"/>
  </w:style>
  <w:style w:type="paragraph" w:customStyle="1" w:styleId="c0">
    <w:name w:val="c0"/>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12FB2"/>
  </w:style>
  <w:style w:type="paragraph" w:customStyle="1" w:styleId="c4">
    <w:name w:val="c4"/>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12FB2"/>
  </w:style>
  <w:style w:type="character" w:customStyle="1" w:styleId="c7">
    <w:name w:val="c7"/>
    <w:basedOn w:val="a0"/>
    <w:rsid w:val="00212FB2"/>
  </w:style>
  <w:style w:type="character" w:customStyle="1" w:styleId="c8">
    <w:name w:val="c8"/>
    <w:basedOn w:val="a0"/>
    <w:rsid w:val="00212FB2"/>
  </w:style>
  <w:style w:type="character" w:customStyle="1" w:styleId="c1">
    <w:name w:val="c1"/>
    <w:basedOn w:val="a0"/>
    <w:rsid w:val="00212FB2"/>
  </w:style>
  <w:style w:type="paragraph" w:customStyle="1" w:styleId="c12">
    <w:name w:val="c12"/>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12FB2"/>
  </w:style>
  <w:style w:type="character" w:customStyle="1" w:styleId="c9">
    <w:name w:val="c9"/>
    <w:basedOn w:val="a0"/>
    <w:rsid w:val="00212FB2"/>
  </w:style>
  <w:style w:type="character" w:customStyle="1" w:styleId="c16">
    <w:name w:val="c16"/>
    <w:basedOn w:val="a0"/>
    <w:rsid w:val="00212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12FB2"/>
  </w:style>
  <w:style w:type="paragraph" w:customStyle="1" w:styleId="c0">
    <w:name w:val="c0"/>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12FB2"/>
  </w:style>
  <w:style w:type="paragraph" w:customStyle="1" w:styleId="c4">
    <w:name w:val="c4"/>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12FB2"/>
  </w:style>
  <w:style w:type="character" w:customStyle="1" w:styleId="c7">
    <w:name w:val="c7"/>
    <w:basedOn w:val="a0"/>
    <w:rsid w:val="00212FB2"/>
  </w:style>
  <w:style w:type="character" w:customStyle="1" w:styleId="c8">
    <w:name w:val="c8"/>
    <w:basedOn w:val="a0"/>
    <w:rsid w:val="00212FB2"/>
  </w:style>
  <w:style w:type="character" w:customStyle="1" w:styleId="c1">
    <w:name w:val="c1"/>
    <w:basedOn w:val="a0"/>
    <w:rsid w:val="00212FB2"/>
  </w:style>
  <w:style w:type="paragraph" w:customStyle="1" w:styleId="c12">
    <w:name w:val="c12"/>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1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12FB2"/>
  </w:style>
  <w:style w:type="character" w:customStyle="1" w:styleId="c9">
    <w:name w:val="c9"/>
    <w:basedOn w:val="a0"/>
    <w:rsid w:val="00212FB2"/>
  </w:style>
  <w:style w:type="character" w:customStyle="1" w:styleId="c16">
    <w:name w:val="c16"/>
    <w:basedOn w:val="a0"/>
    <w:rsid w:val="0021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6606">
      <w:bodyDiv w:val="1"/>
      <w:marLeft w:val="0"/>
      <w:marRight w:val="0"/>
      <w:marTop w:val="0"/>
      <w:marBottom w:val="0"/>
      <w:divBdr>
        <w:top w:val="none" w:sz="0" w:space="0" w:color="auto"/>
        <w:left w:val="none" w:sz="0" w:space="0" w:color="auto"/>
        <w:bottom w:val="none" w:sz="0" w:space="0" w:color="auto"/>
        <w:right w:val="none" w:sz="0" w:space="0" w:color="auto"/>
      </w:divBdr>
    </w:div>
    <w:div w:id="1437485782">
      <w:bodyDiv w:val="1"/>
      <w:marLeft w:val="0"/>
      <w:marRight w:val="0"/>
      <w:marTop w:val="0"/>
      <w:marBottom w:val="0"/>
      <w:divBdr>
        <w:top w:val="none" w:sz="0" w:space="0" w:color="auto"/>
        <w:left w:val="none" w:sz="0" w:space="0" w:color="auto"/>
        <w:bottom w:val="none" w:sz="0" w:space="0" w:color="auto"/>
        <w:right w:val="none" w:sz="0" w:space="0" w:color="auto"/>
      </w:divBdr>
    </w:div>
    <w:div w:id="16820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3897</Words>
  <Characters>22215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jebrunolga@tut.by</dc:creator>
  <cp:lastModifiedBy>admin</cp:lastModifiedBy>
  <cp:revision>2</cp:revision>
  <dcterms:created xsi:type="dcterms:W3CDTF">2020-11-10T10:13:00Z</dcterms:created>
  <dcterms:modified xsi:type="dcterms:W3CDTF">2020-11-10T10:13:00Z</dcterms:modified>
</cp:coreProperties>
</file>